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DB" w:rsidRDefault="000C74DB" w:rsidP="000C74DB">
      <w:pPr>
        <w:jc w:val="center"/>
        <w:rPr>
          <w:rFonts w:ascii="Book Antiqua" w:hAnsi="Book Antiqua"/>
          <w:b/>
          <w:sz w:val="46"/>
          <w:szCs w:val="46"/>
        </w:rPr>
      </w:pPr>
      <w:r>
        <w:rPr>
          <w:rFonts w:ascii="Book Antiqua" w:hAnsi="Book Antiqua"/>
          <w:b/>
          <w:sz w:val="46"/>
          <w:szCs w:val="46"/>
        </w:rPr>
        <w:t>SERMON SERIES: WILD, WICKED, AND WONDERFUL WOMEN OF THE BIBLE</w:t>
      </w:r>
    </w:p>
    <w:p w:rsidR="00E66129" w:rsidRPr="00F218B6" w:rsidRDefault="000C74DB" w:rsidP="000C74DB">
      <w:pPr>
        <w:jc w:val="center"/>
        <w:rPr>
          <w:rFonts w:ascii="Book Antiqua" w:hAnsi="Book Antiqua"/>
          <w:b/>
          <w:sz w:val="46"/>
          <w:szCs w:val="46"/>
        </w:rPr>
      </w:pPr>
      <w:r w:rsidRPr="00F218B6">
        <w:rPr>
          <w:rFonts w:ascii="Book Antiqua" w:hAnsi="Book Antiqua"/>
          <w:b/>
          <w:sz w:val="46"/>
          <w:szCs w:val="46"/>
        </w:rPr>
        <w:t xml:space="preserve"> </w:t>
      </w:r>
      <w:r w:rsidR="00E66129" w:rsidRPr="00F218B6">
        <w:rPr>
          <w:rFonts w:ascii="Book Antiqua" w:hAnsi="Book Antiqua"/>
          <w:b/>
          <w:sz w:val="46"/>
          <w:szCs w:val="46"/>
        </w:rPr>
        <w:t>“</w:t>
      </w:r>
      <w:r w:rsidR="004018A2">
        <w:rPr>
          <w:rFonts w:ascii="Book Antiqua" w:hAnsi="Book Antiqua"/>
          <w:b/>
          <w:sz w:val="46"/>
          <w:szCs w:val="46"/>
        </w:rPr>
        <w:t xml:space="preserve">The </w:t>
      </w:r>
      <w:r w:rsidR="002C3F2C">
        <w:rPr>
          <w:rFonts w:ascii="Book Antiqua" w:hAnsi="Book Antiqua"/>
          <w:b/>
          <w:sz w:val="46"/>
          <w:szCs w:val="46"/>
        </w:rPr>
        <w:t>Woman Who Teaches Us To Worship</w:t>
      </w:r>
      <w:r w:rsidR="00E66129" w:rsidRPr="00F218B6">
        <w:rPr>
          <w:rFonts w:ascii="Book Antiqua" w:hAnsi="Book Antiqua"/>
          <w:b/>
          <w:sz w:val="46"/>
          <w:szCs w:val="46"/>
        </w:rPr>
        <w:t>”</w:t>
      </w:r>
    </w:p>
    <w:p w:rsidR="00E66129" w:rsidRPr="00E66129" w:rsidRDefault="002C3F2C" w:rsidP="00E66129">
      <w:pPr>
        <w:jc w:val="center"/>
        <w:rPr>
          <w:rFonts w:ascii="Book Antiqua" w:hAnsi="Book Antiqua"/>
          <w:b/>
          <w:i/>
          <w:sz w:val="36"/>
          <w:szCs w:val="36"/>
        </w:rPr>
      </w:pPr>
      <w:r>
        <w:rPr>
          <w:rFonts w:ascii="Book Antiqua" w:hAnsi="Book Antiqua"/>
          <w:b/>
          <w:i/>
          <w:sz w:val="36"/>
          <w:szCs w:val="36"/>
        </w:rPr>
        <w:t>Luke 7:36-50</w:t>
      </w:r>
    </w:p>
    <w:p w:rsidR="00526167" w:rsidRDefault="00526167" w:rsidP="00526167">
      <w:pPr>
        <w:rPr>
          <w:rFonts w:ascii="Book Antiqua" w:hAnsi="Book Antiqua"/>
          <w:sz w:val="26"/>
          <w:szCs w:val="26"/>
        </w:rPr>
      </w:pPr>
    </w:p>
    <w:p w:rsidR="00A11FF3" w:rsidRPr="00A11FF3" w:rsidRDefault="00A11FF3" w:rsidP="00526167">
      <w:pPr>
        <w:rPr>
          <w:rFonts w:ascii="Book Antiqua" w:hAnsi="Book Antiqua"/>
          <w:sz w:val="28"/>
          <w:szCs w:val="28"/>
        </w:rPr>
      </w:pPr>
    </w:p>
    <w:p w:rsidR="00A11FF3" w:rsidRPr="00A11FF3" w:rsidRDefault="00A11FF3" w:rsidP="00A11FF3">
      <w:pPr>
        <w:pStyle w:val="first-line-none"/>
        <w:spacing w:before="0" w:beforeAutospacing="0" w:after="0" w:afterAutospacing="0"/>
        <w:ind w:firstLine="720"/>
        <w:rPr>
          <w:rStyle w:val="text"/>
          <w:rFonts w:ascii="Book Antiqua" w:hAnsi="Book Antiqua"/>
          <w:i/>
          <w:sz w:val="28"/>
          <w:szCs w:val="28"/>
        </w:rPr>
      </w:pPr>
      <w:r w:rsidRPr="00A11FF3">
        <w:rPr>
          <w:rStyle w:val="text"/>
          <w:rFonts w:ascii="Book Antiqua" w:hAnsi="Book Antiqua"/>
          <w:i/>
          <w:sz w:val="28"/>
          <w:szCs w:val="28"/>
          <w:vertAlign w:val="superscript"/>
        </w:rPr>
        <w:t>36</w:t>
      </w:r>
      <w:r w:rsidRPr="00A11FF3">
        <w:rPr>
          <w:rStyle w:val="text"/>
          <w:rFonts w:ascii="Book Antiqua" w:hAnsi="Book Antiqua"/>
          <w:i/>
          <w:sz w:val="28"/>
          <w:szCs w:val="28"/>
        </w:rPr>
        <w:t xml:space="preserve">One of the Pharisees asked Jesus to have dinner with him, so Jesus went to his home and sat down to eat.  </w:t>
      </w:r>
      <w:r w:rsidRPr="00A11FF3">
        <w:rPr>
          <w:rStyle w:val="text"/>
          <w:rFonts w:ascii="Book Antiqua" w:hAnsi="Book Antiqua"/>
          <w:i/>
          <w:sz w:val="28"/>
          <w:szCs w:val="28"/>
          <w:vertAlign w:val="superscript"/>
        </w:rPr>
        <w:t>37</w:t>
      </w:r>
      <w:r w:rsidRPr="00A11FF3">
        <w:rPr>
          <w:rStyle w:val="text"/>
          <w:rFonts w:ascii="Book Antiqua" w:hAnsi="Book Antiqua"/>
          <w:i/>
          <w:sz w:val="28"/>
          <w:szCs w:val="28"/>
        </w:rPr>
        <w:t>When a certain immoral woman from that city heard he was eating there, she brought a beautiful alabaster jar filled with expensive perfume.</w:t>
      </w:r>
      <w:r w:rsidRPr="00A11FF3">
        <w:rPr>
          <w:rFonts w:ascii="Book Antiqua" w:hAnsi="Book Antiqua"/>
          <w:i/>
          <w:sz w:val="28"/>
          <w:szCs w:val="28"/>
        </w:rPr>
        <w:t xml:space="preserve">  </w:t>
      </w:r>
      <w:r w:rsidRPr="00A11FF3">
        <w:rPr>
          <w:rStyle w:val="text"/>
          <w:rFonts w:ascii="Book Antiqua" w:hAnsi="Book Antiqua"/>
          <w:i/>
          <w:sz w:val="28"/>
          <w:szCs w:val="28"/>
          <w:vertAlign w:val="superscript"/>
        </w:rPr>
        <w:t>38</w:t>
      </w:r>
      <w:r w:rsidRPr="00A11FF3">
        <w:rPr>
          <w:rStyle w:val="text"/>
          <w:rFonts w:ascii="Book Antiqua" w:hAnsi="Book Antiqua"/>
          <w:i/>
          <w:sz w:val="28"/>
          <w:szCs w:val="28"/>
        </w:rPr>
        <w:t>Then she knelt behind him at his feet, weeping.  Her tears fell on his feet, and she wiped them off with her hair.  Then she kept kissing his feet and putting perfume on them.</w:t>
      </w:r>
    </w:p>
    <w:p w:rsidR="00A11FF3" w:rsidRPr="00A11FF3" w:rsidRDefault="00A11FF3" w:rsidP="00A11FF3">
      <w:pPr>
        <w:pStyle w:val="first-line-none"/>
        <w:spacing w:before="0" w:beforeAutospacing="0" w:after="0" w:afterAutospacing="0"/>
        <w:ind w:firstLine="720"/>
        <w:rPr>
          <w:rStyle w:val="text"/>
          <w:rFonts w:ascii="Book Antiqua" w:hAnsi="Book Antiqua"/>
          <w:i/>
          <w:sz w:val="28"/>
          <w:szCs w:val="28"/>
        </w:rPr>
      </w:pPr>
      <w:r w:rsidRPr="00A11FF3">
        <w:rPr>
          <w:rStyle w:val="text"/>
          <w:rFonts w:ascii="Book Antiqua" w:hAnsi="Book Antiqua"/>
          <w:i/>
          <w:sz w:val="28"/>
          <w:szCs w:val="28"/>
          <w:vertAlign w:val="superscript"/>
        </w:rPr>
        <w:t>39</w:t>
      </w:r>
      <w:r w:rsidRPr="00A11FF3">
        <w:rPr>
          <w:rStyle w:val="text"/>
          <w:rFonts w:ascii="Book Antiqua" w:hAnsi="Book Antiqua"/>
          <w:i/>
          <w:sz w:val="28"/>
          <w:szCs w:val="28"/>
        </w:rPr>
        <w:t>When the Pharisee who had invited him saw this, he said to himself, “If this man were a prophet, he would know what kind of woman is touching him.  She’s a sinner!”</w:t>
      </w:r>
    </w:p>
    <w:p w:rsidR="00A11FF3" w:rsidRPr="00A11FF3" w:rsidRDefault="00A11FF3" w:rsidP="00A11FF3">
      <w:pPr>
        <w:pStyle w:val="first-line-none"/>
        <w:spacing w:before="0" w:beforeAutospacing="0" w:after="0" w:afterAutospacing="0"/>
        <w:ind w:firstLine="720"/>
        <w:rPr>
          <w:rStyle w:val="woj"/>
          <w:rFonts w:ascii="Book Antiqua" w:hAnsi="Book Antiqua"/>
          <w:i/>
          <w:sz w:val="28"/>
          <w:szCs w:val="28"/>
        </w:rPr>
      </w:pPr>
      <w:r w:rsidRPr="00A11FF3">
        <w:rPr>
          <w:rStyle w:val="text"/>
          <w:rFonts w:ascii="Book Antiqua" w:hAnsi="Book Antiqua"/>
          <w:i/>
          <w:sz w:val="28"/>
          <w:szCs w:val="28"/>
          <w:vertAlign w:val="superscript"/>
        </w:rPr>
        <w:t>40</w:t>
      </w:r>
      <w:r w:rsidRPr="00A11FF3">
        <w:rPr>
          <w:rStyle w:val="text"/>
          <w:rFonts w:ascii="Book Antiqua" w:hAnsi="Book Antiqua"/>
          <w:i/>
          <w:sz w:val="28"/>
          <w:szCs w:val="28"/>
        </w:rPr>
        <w:t xml:space="preserve">Then Jesus answered his thoughts. </w:t>
      </w:r>
      <w:r w:rsidRPr="00A11FF3">
        <w:rPr>
          <w:rStyle w:val="woj"/>
          <w:rFonts w:ascii="Book Antiqua" w:hAnsi="Book Antiqua"/>
          <w:i/>
          <w:sz w:val="28"/>
          <w:szCs w:val="28"/>
        </w:rPr>
        <w:t>“Simon,”</w:t>
      </w:r>
      <w:r w:rsidRPr="00A11FF3">
        <w:rPr>
          <w:rStyle w:val="text"/>
          <w:rFonts w:ascii="Book Antiqua" w:hAnsi="Book Antiqua"/>
          <w:i/>
          <w:sz w:val="28"/>
          <w:szCs w:val="28"/>
        </w:rPr>
        <w:t xml:space="preserve"> he said to the Pharisee, </w:t>
      </w:r>
      <w:r w:rsidRPr="00A11FF3">
        <w:rPr>
          <w:rStyle w:val="woj"/>
          <w:rFonts w:ascii="Book Antiqua" w:hAnsi="Book Antiqua"/>
          <w:i/>
          <w:sz w:val="28"/>
          <w:szCs w:val="28"/>
        </w:rPr>
        <w:t>“I have something to say to you.”</w:t>
      </w:r>
    </w:p>
    <w:p w:rsidR="00A11FF3" w:rsidRPr="00A11FF3" w:rsidRDefault="00A11FF3" w:rsidP="00A11FF3">
      <w:pPr>
        <w:pStyle w:val="first-line-none"/>
        <w:spacing w:before="0" w:beforeAutospacing="0" w:after="0" w:afterAutospacing="0"/>
        <w:ind w:firstLine="720"/>
        <w:rPr>
          <w:rStyle w:val="text"/>
          <w:rFonts w:ascii="Book Antiqua" w:hAnsi="Book Antiqua"/>
          <w:i/>
          <w:sz w:val="28"/>
          <w:szCs w:val="28"/>
        </w:rPr>
      </w:pPr>
      <w:r w:rsidRPr="00A11FF3">
        <w:rPr>
          <w:rStyle w:val="text"/>
          <w:rFonts w:ascii="Book Antiqua" w:hAnsi="Book Antiqua"/>
          <w:i/>
          <w:sz w:val="28"/>
          <w:szCs w:val="28"/>
        </w:rPr>
        <w:t>“Go ahead, Teacher,” Simon replied.</w:t>
      </w:r>
    </w:p>
    <w:p w:rsidR="00A11FF3" w:rsidRPr="00A11FF3" w:rsidRDefault="00A11FF3" w:rsidP="00A11FF3">
      <w:pPr>
        <w:pStyle w:val="first-line-none"/>
        <w:spacing w:before="0" w:beforeAutospacing="0" w:after="0" w:afterAutospacing="0"/>
        <w:ind w:firstLine="720"/>
        <w:rPr>
          <w:rStyle w:val="woj"/>
          <w:rFonts w:ascii="Book Antiqua" w:hAnsi="Book Antiqua"/>
          <w:i/>
          <w:sz w:val="28"/>
          <w:szCs w:val="28"/>
        </w:rPr>
      </w:pPr>
      <w:r w:rsidRPr="00A11FF3">
        <w:rPr>
          <w:rStyle w:val="text"/>
          <w:rFonts w:ascii="Book Antiqua" w:hAnsi="Book Antiqua"/>
          <w:i/>
          <w:sz w:val="28"/>
          <w:szCs w:val="28"/>
          <w:vertAlign w:val="superscript"/>
        </w:rPr>
        <w:t>41</w:t>
      </w:r>
      <w:r w:rsidRPr="00A11FF3">
        <w:rPr>
          <w:rStyle w:val="text"/>
          <w:rFonts w:ascii="Book Antiqua" w:hAnsi="Book Antiqua"/>
          <w:i/>
          <w:sz w:val="28"/>
          <w:szCs w:val="28"/>
        </w:rPr>
        <w:t xml:space="preserve">Then Jesus told him this story: </w:t>
      </w:r>
      <w:r w:rsidRPr="00A11FF3">
        <w:rPr>
          <w:rStyle w:val="woj"/>
          <w:rFonts w:ascii="Book Antiqua" w:hAnsi="Book Antiqua"/>
          <w:i/>
          <w:sz w:val="28"/>
          <w:szCs w:val="28"/>
        </w:rPr>
        <w:t>“A man loaned money to two people—500 pieces of silver to one and 50 pieces to the other.</w:t>
      </w:r>
      <w:r w:rsidRPr="00A11FF3">
        <w:rPr>
          <w:rFonts w:ascii="Book Antiqua" w:hAnsi="Book Antiqua"/>
          <w:i/>
          <w:sz w:val="28"/>
          <w:szCs w:val="28"/>
        </w:rPr>
        <w:t xml:space="preserve">  </w:t>
      </w:r>
      <w:r w:rsidRPr="00A11FF3">
        <w:rPr>
          <w:rStyle w:val="text"/>
          <w:rFonts w:ascii="Book Antiqua" w:hAnsi="Book Antiqua"/>
          <w:i/>
          <w:sz w:val="28"/>
          <w:szCs w:val="28"/>
          <w:vertAlign w:val="superscript"/>
        </w:rPr>
        <w:t>42</w:t>
      </w:r>
      <w:r w:rsidRPr="00A11FF3">
        <w:rPr>
          <w:rStyle w:val="woj"/>
          <w:rFonts w:ascii="Book Antiqua" w:hAnsi="Book Antiqua"/>
          <w:i/>
          <w:sz w:val="28"/>
          <w:szCs w:val="28"/>
        </w:rPr>
        <w:t>But neither of them could repay him, so he kindly forgave them both, canceling their debts.  Who do you suppose loved him more after that?”</w:t>
      </w:r>
    </w:p>
    <w:p w:rsidR="00A11FF3" w:rsidRPr="00A11FF3" w:rsidRDefault="00A11FF3" w:rsidP="00A11FF3">
      <w:pPr>
        <w:pStyle w:val="first-line-none"/>
        <w:spacing w:before="0" w:beforeAutospacing="0" w:after="0" w:afterAutospacing="0"/>
        <w:ind w:firstLine="720"/>
        <w:rPr>
          <w:rStyle w:val="text"/>
          <w:rFonts w:ascii="Book Antiqua" w:hAnsi="Book Antiqua"/>
          <w:i/>
          <w:sz w:val="28"/>
          <w:szCs w:val="28"/>
        </w:rPr>
      </w:pPr>
      <w:r w:rsidRPr="00A11FF3">
        <w:rPr>
          <w:rStyle w:val="text"/>
          <w:rFonts w:ascii="Book Antiqua" w:hAnsi="Book Antiqua"/>
          <w:i/>
          <w:sz w:val="28"/>
          <w:szCs w:val="28"/>
          <w:vertAlign w:val="superscript"/>
        </w:rPr>
        <w:t>43</w:t>
      </w:r>
      <w:r w:rsidRPr="00A11FF3">
        <w:rPr>
          <w:rStyle w:val="text"/>
          <w:rFonts w:ascii="Book Antiqua" w:hAnsi="Book Antiqua"/>
          <w:i/>
          <w:sz w:val="28"/>
          <w:szCs w:val="28"/>
        </w:rPr>
        <w:t>Simon answered, “I suppose the one for whom he canceled the larger debt.”</w:t>
      </w:r>
    </w:p>
    <w:p w:rsidR="00A11FF3" w:rsidRPr="00A11FF3" w:rsidRDefault="00A11FF3" w:rsidP="00A11FF3">
      <w:pPr>
        <w:pStyle w:val="first-line-none"/>
        <w:spacing w:before="0" w:beforeAutospacing="0" w:after="0" w:afterAutospacing="0"/>
        <w:ind w:firstLine="720"/>
        <w:rPr>
          <w:rStyle w:val="woj"/>
          <w:rFonts w:ascii="Book Antiqua" w:hAnsi="Book Antiqua"/>
          <w:i/>
          <w:sz w:val="28"/>
          <w:szCs w:val="28"/>
        </w:rPr>
      </w:pPr>
      <w:r w:rsidRPr="00A11FF3">
        <w:rPr>
          <w:rStyle w:val="woj"/>
          <w:rFonts w:ascii="Book Antiqua" w:hAnsi="Book Antiqua"/>
          <w:i/>
          <w:sz w:val="28"/>
          <w:szCs w:val="28"/>
        </w:rPr>
        <w:t>“That’s right,”</w:t>
      </w:r>
      <w:r w:rsidRPr="00A11FF3">
        <w:rPr>
          <w:rStyle w:val="text"/>
          <w:rFonts w:ascii="Book Antiqua" w:hAnsi="Book Antiqua"/>
          <w:i/>
          <w:sz w:val="28"/>
          <w:szCs w:val="28"/>
        </w:rPr>
        <w:t xml:space="preserve"> Jesus said.</w:t>
      </w:r>
      <w:r w:rsidRPr="00A11FF3">
        <w:rPr>
          <w:rFonts w:ascii="Book Antiqua" w:hAnsi="Book Antiqua"/>
          <w:i/>
          <w:sz w:val="28"/>
          <w:szCs w:val="28"/>
        </w:rPr>
        <w:t xml:space="preserve">  </w:t>
      </w:r>
      <w:r w:rsidRPr="00A11FF3">
        <w:rPr>
          <w:rStyle w:val="text"/>
          <w:rFonts w:ascii="Book Antiqua" w:hAnsi="Book Antiqua"/>
          <w:i/>
          <w:sz w:val="28"/>
          <w:szCs w:val="28"/>
          <w:vertAlign w:val="superscript"/>
        </w:rPr>
        <w:t>44</w:t>
      </w:r>
      <w:r w:rsidRPr="00A11FF3">
        <w:rPr>
          <w:rStyle w:val="text"/>
          <w:rFonts w:ascii="Book Antiqua" w:hAnsi="Book Antiqua"/>
          <w:i/>
          <w:sz w:val="28"/>
          <w:szCs w:val="28"/>
        </w:rPr>
        <w:t xml:space="preserve">Then he turned to the woman and said to Simon, </w:t>
      </w:r>
      <w:r w:rsidRPr="00A11FF3">
        <w:rPr>
          <w:rStyle w:val="woj"/>
          <w:rFonts w:ascii="Book Antiqua" w:hAnsi="Book Antiqua"/>
          <w:i/>
          <w:sz w:val="28"/>
          <w:szCs w:val="28"/>
        </w:rPr>
        <w:t>“Look at this woman kneeling here.  When I entered your home, you didn’t offer me water to wash the dust from my feet, but she has washed them with her tears and wiped them with her hair.</w:t>
      </w:r>
      <w:r w:rsidRPr="00A11FF3">
        <w:rPr>
          <w:rFonts w:ascii="Book Antiqua" w:hAnsi="Book Antiqua"/>
          <w:i/>
          <w:sz w:val="28"/>
          <w:szCs w:val="28"/>
        </w:rPr>
        <w:t xml:space="preserve">  </w:t>
      </w:r>
      <w:r w:rsidRPr="00A11FF3">
        <w:rPr>
          <w:rStyle w:val="text"/>
          <w:rFonts w:ascii="Book Antiqua" w:hAnsi="Book Antiqua"/>
          <w:i/>
          <w:sz w:val="28"/>
          <w:szCs w:val="28"/>
          <w:vertAlign w:val="superscript"/>
        </w:rPr>
        <w:t>45</w:t>
      </w:r>
      <w:r w:rsidRPr="00A11FF3">
        <w:rPr>
          <w:rStyle w:val="woj"/>
          <w:rFonts w:ascii="Book Antiqua" w:hAnsi="Book Antiqua"/>
          <w:i/>
          <w:sz w:val="28"/>
          <w:szCs w:val="28"/>
        </w:rPr>
        <w:t>You didn’t greet me with a kiss, but from the time I first came in, she has not stopped kissing my feet.</w:t>
      </w:r>
      <w:r w:rsidRPr="00A11FF3">
        <w:rPr>
          <w:rFonts w:ascii="Book Antiqua" w:hAnsi="Book Antiqua"/>
          <w:i/>
          <w:sz w:val="28"/>
          <w:szCs w:val="28"/>
        </w:rPr>
        <w:t xml:space="preserve">  </w:t>
      </w:r>
      <w:r w:rsidRPr="00A11FF3">
        <w:rPr>
          <w:rStyle w:val="text"/>
          <w:rFonts w:ascii="Book Antiqua" w:hAnsi="Book Antiqua"/>
          <w:i/>
          <w:sz w:val="28"/>
          <w:szCs w:val="28"/>
          <w:vertAlign w:val="superscript"/>
        </w:rPr>
        <w:t>46</w:t>
      </w:r>
      <w:r w:rsidRPr="00A11FF3">
        <w:rPr>
          <w:rStyle w:val="woj"/>
          <w:rFonts w:ascii="Book Antiqua" w:hAnsi="Book Antiqua"/>
          <w:i/>
          <w:sz w:val="28"/>
          <w:szCs w:val="28"/>
        </w:rPr>
        <w:t>You neglected the courtesy of olive oil to anoint my head, but she has anointed my feet with rare perfume.</w:t>
      </w:r>
    </w:p>
    <w:p w:rsidR="00A11FF3" w:rsidRPr="00A11FF3" w:rsidRDefault="00A11FF3" w:rsidP="00A11FF3">
      <w:pPr>
        <w:pStyle w:val="first-line-none"/>
        <w:spacing w:before="0" w:beforeAutospacing="0" w:after="0" w:afterAutospacing="0"/>
        <w:ind w:firstLine="720"/>
        <w:rPr>
          <w:rStyle w:val="woj"/>
          <w:rFonts w:ascii="Book Antiqua" w:hAnsi="Book Antiqua"/>
          <w:i/>
          <w:sz w:val="28"/>
          <w:szCs w:val="28"/>
        </w:rPr>
      </w:pPr>
      <w:r w:rsidRPr="00A11FF3">
        <w:rPr>
          <w:rStyle w:val="text"/>
          <w:rFonts w:ascii="Book Antiqua" w:hAnsi="Book Antiqua"/>
          <w:i/>
          <w:sz w:val="28"/>
          <w:szCs w:val="28"/>
          <w:vertAlign w:val="superscript"/>
        </w:rPr>
        <w:t>47</w:t>
      </w:r>
      <w:r w:rsidRPr="00A11FF3">
        <w:rPr>
          <w:rStyle w:val="woj"/>
          <w:rFonts w:ascii="Book Antiqua" w:hAnsi="Book Antiqua"/>
          <w:i/>
          <w:sz w:val="28"/>
          <w:szCs w:val="28"/>
        </w:rPr>
        <w:t xml:space="preserve">“I tell you, her sins—and they are many—have been forgiven, so she has shown me much love.  But a person who is forgiven little shows only little love.” </w:t>
      </w:r>
      <w:r w:rsidRPr="00A11FF3">
        <w:rPr>
          <w:rFonts w:ascii="Book Antiqua" w:hAnsi="Book Antiqua"/>
          <w:i/>
          <w:sz w:val="28"/>
          <w:szCs w:val="28"/>
        </w:rPr>
        <w:t xml:space="preserve"> </w:t>
      </w:r>
      <w:r w:rsidRPr="00A11FF3">
        <w:rPr>
          <w:rStyle w:val="text"/>
          <w:rFonts w:ascii="Book Antiqua" w:hAnsi="Book Antiqua"/>
          <w:i/>
          <w:sz w:val="28"/>
          <w:szCs w:val="28"/>
          <w:vertAlign w:val="superscript"/>
        </w:rPr>
        <w:t>48</w:t>
      </w:r>
      <w:r w:rsidRPr="00A11FF3">
        <w:rPr>
          <w:rStyle w:val="text"/>
          <w:rFonts w:ascii="Book Antiqua" w:hAnsi="Book Antiqua"/>
          <w:i/>
          <w:sz w:val="28"/>
          <w:szCs w:val="28"/>
        </w:rPr>
        <w:t xml:space="preserve">Then Jesus said to the woman, </w:t>
      </w:r>
      <w:r w:rsidRPr="00A11FF3">
        <w:rPr>
          <w:rStyle w:val="woj"/>
          <w:rFonts w:ascii="Book Antiqua" w:hAnsi="Book Antiqua"/>
          <w:i/>
          <w:sz w:val="28"/>
          <w:szCs w:val="28"/>
        </w:rPr>
        <w:t>“Your sins are forgiven.”</w:t>
      </w:r>
    </w:p>
    <w:p w:rsidR="00A11FF3" w:rsidRPr="00A11FF3" w:rsidRDefault="00A11FF3" w:rsidP="00A11FF3">
      <w:pPr>
        <w:pStyle w:val="first-line-none"/>
        <w:spacing w:before="0" w:beforeAutospacing="0" w:after="0" w:afterAutospacing="0"/>
        <w:ind w:firstLine="720"/>
        <w:rPr>
          <w:rFonts w:ascii="Book Antiqua" w:hAnsi="Book Antiqua"/>
          <w:i/>
          <w:sz w:val="28"/>
          <w:szCs w:val="28"/>
        </w:rPr>
      </w:pPr>
      <w:r w:rsidRPr="00A11FF3">
        <w:rPr>
          <w:rStyle w:val="text"/>
          <w:rFonts w:ascii="Book Antiqua" w:hAnsi="Book Antiqua"/>
          <w:i/>
          <w:sz w:val="28"/>
          <w:szCs w:val="28"/>
          <w:vertAlign w:val="superscript"/>
        </w:rPr>
        <w:t>49</w:t>
      </w:r>
      <w:r w:rsidRPr="00A11FF3">
        <w:rPr>
          <w:rStyle w:val="text"/>
          <w:rFonts w:ascii="Book Antiqua" w:hAnsi="Book Antiqua"/>
          <w:i/>
          <w:sz w:val="28"/>
          <w:szCs w:val="28"/>
        </w:rPr>
        <w:t xml:space="preserve">The men at the table said among themselves, “Who is this man, that he goes around forgiving sins?”  </w:t>
      </w:r>
      <w:r w:rsidRPr="00A11FF3">
        <w:rPr>
          <w:rStyle w:val="text"/>
          <w:rFonts w:ascii="Book Antiqua" w:hAnsi="Book Antiqua"/>
          <w:i/>
          <w:sz w:val="28"/>
          <w:szCs w:val="28"/>
          <w:vertAlign w:val="superscript"/>
        </w:rPr>
        <w:t>50</w:t>
      </w:r>
      <w:r w:rsidRPr="00A11FF3">
        <w:rPr>
          <w:rStyle w:val="text"/>
          <w:rFonts w:ascii="Book Antiqua" w:hAnsi="Book Antiqua"/>
          <w:i/>
          <w:sz w:val="28"/>
          <w:szCs w:val="28"/>
        </w:rPr>
        <w:t xml:space="preserve">And Jesus said to the woman, </w:t>
      </w:r>
      <w:r w:rsidRPr="00A11FF3">
        <w:rPr>
          <w:rStyle w:val="woj"/>
          <w:rFonts w:ascii="Book Antiqua" w:hAnsi="Book Antiqua"/>
          <w:i/>
          <w:sz w:val="28"/>
          <w:szCs w:val="28"/>
        </w:rPr>
        <w:t>“Your faith has saved you; go in peace.”</w:t>
      </w:r>
    </w:p>
    <w:p w:rsidR="00A11FF3" w:rsidRPr="00F97623" w:rsidRDefault="00A11FF3" w:rsidP="00526167">
      <w:pPr>
        <w:rPr>
          <w:rFonts w:ascii="Book Antiqua" w:hAnsi="Book Antiqua"/>
          <w:sz w:val="26"/>
          <w:szCs w:val="26"/>
        </w:rPr>
      </w:pPr>
    </w:p>
    <w:p w:rsidR="00526167" w:rsidRPr="00F07C0F" w:rsidRDefault="00526167" w:rsidP="00526167">
      <w:pPr>
        <w:rPr>
          <w:rFonts w:ascii="Book Antiqua" w:hAnsi="Book Antiqua"/>
          <w:sz w:val="28"/>
          <w:szCs w:val="28"/>
        </w:rPr>
      </w:pPr>
      <w:r>
        <w:rPr>
          <w:rFonts w:ascii="Book Antiqua" w:hAnsi="Book Antiqua"/>
          <w:sz w:val="28"/>
          <w:szCs w:val="28"/>
        </w:rPr>
        <w:tab/>
        <w:t>Every</w:t>
      </w:r>
      <w:r w:rsidRPr="00F07C0F">
        <w:rPr>
          <w:rFonts w:ascii="Book Antiqua" w:hAnsi="Book Antiqua"/>
          <w:sz w:val="28"/>
          <w:szCs w:val="28"/>
        </w:rPr>
        <w:t xml:space="preserve"> st</w:t>
      </w:r>
      <w:r w:rsidR="00A96DEB">
        <w:rPr>
          <w:rFonts w:ascii="Book Antiqua" w:hAnsi="Book Antiqua"/>
          <w:sz w:val="28"/>
          <w:szCs w:val="28"/>
        </w:rPr>
        <w:t xml:space="preserve">ep was torturous.  Her </w:t>
      </w:r>
      <w:r w:rsidRPr="00F07C0F">
        <w:rPr>
          <w:rFonts w:ascii="Book Antiqua" w:hAnsi="Book Antiqua"/>
          <w:sz w:val="28"/>
          <w:szCs w:val="28"/>
        </w:rPr>
        <w:t>legs felt as if they were encased in stone.  Her back felt scorched by the baleful eyes following her.  She quivered in fear, her stomach knotted tightly, her cheeks tingling from shame and disgrace.  She didn’t dare look around for fear of crumbling beneath the hateful stares.  She ke</w:t>
      </w:r>
      <w:r w:rsidR="00A11FF3">
        <w:rPr>
          <w:rFonts w:ascii="Book Antiqua" w:hAnsi="Book Antiqua"/>
          <w:sz w:val="28"/>
          <w:szCs w:val="28"/>
        </w:rPr>
        <w:t>pt her eyes fixed on one person</w:t>
      </w:r>
      <w:r w:rsidRPr="00F07C0F">
        <w:rPr>
          <w:rFonts w:ascii="Book Antiqua" w:hAnsi="Book Antiqua"/>
          <w:sz w:val="28"/>
          <w:szCs w:val="28"/>
        </w:rPr>
        <w:t>: Jesus.</w:t>
      </w:r>
    </w:p>
    <w:p w:rsidR="00526167" w:rsidRDefault="00526167" w:rsidP="00526167">
      <w:pPr>
        <w:rPr>
          <w:rFonts w:ascii="Book Antiqua" w:hAnsi="Book Antiqua"/>
          <w:sz w:val="28"/>
          <w:szCs w:val="28"/>
        </w:rPr>
      </w:pPr>
      <w:r w:rsidRPr="00F07C0F">
        <w:rPr>
          <w:rFonts w:ascii="Book Antiqua" w:hAnsi="Book Antiqua"/>
          <w:sz w:val="28"/>
          <w:szCs w:val="28"/>
        </w:rPr>
        <w:lastRenderedPageBreak/>
        <w:tab/>
        <w:t xml:space="preserve">She had seen lots of men.  She had looked at some merely as a way to put food on the table.  Some she had seen with something she might at one time have called love.  </w:t>
      </w:r>
      <w:r>
        <w:rPr>
          <w:rFonts w:ascii="Book Antiqua" w:hAnsi="Book Antiqua"/>
          <w:sz w:val="28"/>
          <w:szCs w:val="28"/>
        </w:rPr>
        <w:t>But in all of them she had seen the same thing at o</w:t>
      </w:r>
      <w:r w:rsidR="00A96DEB">
        <w:rPr>
          <w:rFonts w:ascii="Book Antiqua" w:hAnsi="Book Antiqua"/>
          <w:sz w:val="28"/>
          <w:szCs w:val="28"/>
        </w:rPr>
        <w:t xml:space="preserve">ne time or another: lust, power, </w:t>
      </w:r>
      <w:r>
        <w:rPr>
          <w:rFonts w:ascii="Book Antiqua" w:hAnsi="Book Antiqua"/>
          <w:sz w:val="28"/>
          <w:szCs w:val="28"/>
        </w:rPr>
        <w:t>and judgment.  She was beneath them, an object of gratification, someone to temporarily control.  So she had learned how to survive.  She didn’t really live.  She just survived.</w:t>
      </w:r>
    </w:p>
    <w:p w:rsidR="00526167" w:rsidRDefault="00526167" w:rsidP="00526167">
      <w:pPr>
        <w:rPr>
          <w:rFonts w:ascii="Book Antiqua" w:hAnsi="Book Antiqua"/>
          <w:sz w:val="28"/>
          <w:szCs w:val="28"/>
        </w:rPr>
      </w:pPr>
      <w:r>
        <w:rPr>
          <w:rFonts w:ascii="Book Antiqua" w:hAnsi="Book Antiqua"/>
          <w:sz w:val="28"/>
          <w:szCs w:val="28"/>
        </w:rPr>
        <w:tab/>
        <w:t>She saw him watching her, and his expression—</w:t>
      </w:r>
      <w:r w:rsidRPr="00B532E3">
        <w:rPr>
          <w:rFonts w:ascii="Book Antiqua" w:hAnsi="Book Antiqua"/>
          <w:i/>
          <w:sz w:val="28"/>
          <w:szCs w:val="28"/>
        </w:rPr>
        <w:t>his eyes</w:t>
      </w:r>
      <w:r>
        <w:rPr>
          <w:rFonts w:ascii="Book Antiqua" w:hAnsi="Book Antiqua"/>
          <w:sz w:val="28"/>
          <w:szCs w:val="28"/>
        </w:rPr>
        <w:t>—caused her heart to skip.  He wasn’t looking at her the way other men did.  As she searched his gentle face, she saw no lust.  No yearning for power.  And no judgment.  It was as if he could see her for who she really was.  A real person.  Someone—</w:t>
      </w:r>
      <w:r w:rsidRPr="00B532E3">
        <w:rPr>
          <w:rFonts w:ascii="Book Antiqua" w:hAnsi="Book Antiqua"/>
          <w:i/>
          <w:sz w:val="28"/>
          <w:szCs w:val="28"/>
        </w:rPr>
        <w:t>dare she even think it</w:t>
      </w:r>
      <w:r>
        <w:rPr>
          <w:rFonts w:ascii="Book Antiqua" w:hAnsi="Book Antiqua"/>
          <w:sz w:val="28"/>
          <w:szCs w:val="28"/>
        </w:rPr>
        <w:t>—of worth and value?</w:t>
      </w:r>
    </w:p>
    <w:p w:rsidR="00526167" w:rsidRDefault="00526167" w:rsidP="00526167">
      <w:pPr>
        <w:rPr>
          <w:rFonts w:ascii="Book Antiqua" w:hAnsi="Book Antiqua"/>
          <w:sz w:val="28"/>
          <w:szCs w:val="28"/>
        </w:rPr>
      </w:pPr>
      <w:r>
        <w:rPr>
          <w:rFonts w:ascii="Book Antiqua" w:hAnsi="Book Antiqua"/>
          <w:sz w:val="28"/>
          <w:szCs w:val="28"/>
        </w:rPr>
        <w:tab/>
        <w:t xml:space="preserve">Tears stung her eyes.  She clutched the delicate jar of perfume tighter to keep from dropping it.  The tears </w:t>
      </w:r>
      <w:r w:rsidR="00CB2E35">
        <w:rPr>
          <w:rFonts w:ascii="Book Antiqua" w:hAnsi="Book Antiqua"/>
          <w:sz w:val="28"/>
          <w:szCs w:val="28"/>
        </w:rPr>
        <w:t>crept</w:t>
      </w:r>
      <w:r>
        <w:rPr>
          <w:rFonts w:ascii="Book Antiqua" w:hAnsi="Book Antiqua"/>
          <w:sz w:val="28"/>
          <w:szCs w:val="28"/>
        </w:rPr>
        <w:t xml:space="preserve"> down her cheeks</w:t>
      </w:r>
      <w:r w:rsidR="00CB2E35">
        <w:rPr>
          <w:rFonts w:ascii="Book Antiqua" w:hAnsi="Book Antiqua"/>
          <w:sz w:val="28"/>
          <w:szCs w:val="28"/>
        </w:rPr>
        <w:t xml:space="preserve"> and a </w:t>
      </w:r>
      <w:r>
        <w:rPr>
          <w:rFonts w:ascii="Book Antiqua" w:hAnsi="Book Antiqua"/>
          <w:sz w:val="28"/>
          <w:szCs w:val="28"/>
        </w:rPr>
        <w:t xml:space="preserve">sob </w:t>
      </w:r>
      <w:r w:rsidR="00CB2E35">
        <w:rPr>
          <w:rFonts w:ascii="Book Antiqua" w:hAnsi="Book Antiqua"/>
          <w:sz w:val="28"/>
          <w:szCs w:val="28"/>
        </w:rPr>
        <w:t>escaped</w:t>
      </w:r>
      <w:r>
        <w:rPr>
          <w:rFonts w:ascii="Book Antiqua" w:hAnsi="Book Antiqua"/>
          <w:sz w:val="28"/>
          <w:szCs w:val="28"/>
        </w:rPr>
        <w:t xml:space="preserve"> her throat.</w:t>
      </w:r>
    </w:p>
    <w:p w:rsidR="00526167" w:rsidRDefault="00526167" w:rsidP="00526167">
      <w:pPr>
        <w:rPr>
          <w:rFonts w:ascii="Book Antiqua" w:hAnsi="Book Antiqua"/>
          <w:sz w:val="28"/>
          <w:szCs w:val="28"/>
        </w:rPr>
      </w:pPr>
      <w:r>
        <w:rPr>
          <w:rFonts w:ascii="Book Antiqua" w:hAnsi="Book Antiqua"/>
          <w:sz w:val="28"/>
          <w:szCs w:val="28"/>
        </w:rPr>
        <w:tab/>
        <w:t>She ran the final few steps to where Jesus reclined at the table.  She ha</w:t>
      </w:r>
      <w:r w:rsidR="00E654DE">
        <w:rPr>
          <w:rFonts w:ascii="Book Antiqua" w:hAnsi="Book Antiqua"/>
          <w:sz w:val="28"/>
          <w:szCs w:val="28"/>
        </w:rPr>
        <w:t xml:space="preserve">lf-knelt, half-fell at his feet, </w:t>
      </w:r>
      <w:r>
        <w:rPr>
          <w:rFonts w:ascii="Book Antiqua" w:hAnsi="Book Antiqua"/>
          <w:sz w:val="28"/>
          <w:szCs w:val="28"/>
        </w:rPr>
        <w:t xml:space="preserve">as if her legs </w:t>
      </w:r>
      <w:r w:rsidR="00680DF9">
        <w:rPr>
          <w:rFonts w:ascii="Book Antiqua" w:hAnsi="Book Antiqua"/>
          <w:sz w:val="28"/>
          <w:szCs w:val="28"/>
        </w:rPr>
        <w:t>refused to</w:t>
      </w:r>
      <w:r>
        <w:rPr>
          <w:rFonts w:ascii="Book Antiqua" w:hAnsi="Book Antiqua"/>
          <w:sz w:val="28"/>
          <w:szCs w:val="28"/>
        </w:rPr>
        <w:t xml:space="preserve"> hold her up any longer.  The tears dropped from her chin.  The first one hit Jesus on the ankle, the second on the foot.  Then a third and fourth.  She sobbed hard, her body shaking with emotion.  She didn’t dare look at him.  </w:t>
      </w:r>
      <w:r w:rsidRPr="00E654DE">
        <w:rPr>
          <w:rFonts w:ascii="Book Antiqua" w:hAnsi="Book Antiqua"/>
          <w:i/>
          <w:sz w:val="28"/>
          <w:szCs w:val="28"/>
        </w:rPr>
        <w:t>What if he sent her away?  What if he didn’t care about her at all</w:t>
      </w:r>
      <w:r>
        <w:rPr>
          <w:rFonts w:ascii="Book Antiqua" w:hAnsi="Book Antiqua"/>
          <w:sz w:val="28"/>
          <w:szCs w:val="28"/>
        </w:rPr>
        <w:t xml:space="preserve">?  These questions </w:t>
      </w:r>
      <w:r w:rsidR="00E654DE">
        <w:rPr>
          <w:rFonts w:ascii="Book Antiqua" w:hAnsi="Book Antiqua"/>
          <w:sz w:val="28"/>
          <w:szCs w:val="28"/>
        </w:rPr>
        <w:t>bit</w:t>
      </w:r>
      <w:r>
        <w:rPr>
          <w:rFonts w:ascii="Book Antiqua" w:hAnsi="Book Antiqua"/>
          <w:sz w:val="28"/>
          <w:szCs w:val="28"/>
        </w:rPr>
        <w:t xml:space="preserve"> into her heart like a ravenous jackal, prompting a fresh flow of tears.</w:t>
      </w:r>
    </w:p>
    <w:p w:rsidR="00526167" w:rsidRDefault="00526167" w:rsidP="00526167">
      <w:pPr>
        <w:rPr>
          <w:rFonts w:ascii="Book Antiqua" w:hAnsi="Book Antiqua"/>
          <w:sz w:val="28"/>
          <w:szCs w:val="28"/>
        </w:rPr>
      </w:pPr>
      <w:r>
        <w:rPr>
          <w:rFonts w:ascii="Book Antiqua" w:hAnsi="Book Antiqua"/>
          <w:sz w:val="28"/>
          <w:szCs w:val="28"/>
        </w:rPr>
        <w:tab/>
      </w:r>
      <w:r w:rsidRPr="00E654DE">
        <w:rPr>
          <w:rFonts w:ascii="Book Antiqua" w:hAnsi="Book Antiqua"/>
          <w:i/>
          <w:sz w:val="28"/>
          <w:szCs w:val="28"/>
        </w:rPr>
        <w:t>Would he forgive her after all she’d done?  Was she even worthy to ask for forgiveness?</w:t>
      </w:r>
      <w:r>
        <w:rPr>
          <w:rFonts w:ascii="Book Antiqua" w:hAnsi="Book Antiqua"/>
          <w:sz w:val="28"/>
          <w:szCs w:val="28"/>
        </w:rPr>
        <w:t xml:space="preserve">  Her sobbing had</w:t>
      </w:r>
      <w:r w:rsidR="00B6453F">
        <w:rPr>
          <w:rFonts w:ascii="Book Antiqua" w:hAnsi="Book Antiqua"/>
          <w:sz w:val="28"/>
          <w:szCs w:val="28"/>
        </w:rPr>
        <w:t xml:space="preserve"> ceased, replaced by gentle, </w:t>
      </w:r>
      <w:r>
        <w:rPr>
          <w:rFonts w:ascii="Book Antiqua" w:hAnsi="Book Antiqua"/>
          <w:sz w:val="28"/>
          <w:szCs w:val="28"/>
        </w:rPr>
        <w:t>soft weeping.  Her throat was raw and her body ached from the exertion.  As she wiped her eyes she saw the tears on Jesus’ feet.  They had left tiny trails through the dust on them.  Without thinking she reached up and removed the silver pin that held up her long</w:t>
      </w:r>
      <w:r w:rsidR="00E654DE">
        <w:rPr>
          <w:rFonts w:ascii="Book Antiqua" w:hAnsi="Book Antiqua"/>
          <w:sz w:val="28"/>
          <w:szCs w:val="28"/>
        </w:rPr>
        <w:t>,</w:t>
      </w:r>
      <w:r>
        <w:rPr>
          <w:rFonts w:ascii="Book Antiqua" w:hAnsi="Book Antiqua"/>
          <w:sz w:val="28"/>
          <w:szCs w:val="28"/>
        </w:rPr>
        <w:t xml:space="preserve"> black hair.  It cascaded down around her shoulders.</w:t>
      </w:r>
    </w:p>
    <w:p w:rsidR="00526167" w:rsidRDefault="00526167" w:rsidP="00526167">
      <w:pPr>
        <w:rPr>
          <w:rFonts w:ascii="Book Antiqua" w:hAnsi="Book Antiqua"/>
          <w:sz w:val="28"/>
          <w:szCs w:val="28"/>
        </w:rPr>
      </w:pPr>
      <w:r>
        <w:rPr>
          <w:rFonts w:ascii="Book Antiqua" w:hAnsi="Book Antiqua"/>
          <w:sz w:val="28"/>
          <w:szCs w:val="28"/>
        </w:rPr>
        <w:tab/>
        <w:t xml:space="preserve">The dinner patrons gasped and the murmuring became horrific expressions of dismay and disgust.  Then it hit her what she had just done: not only had she entered a private dinner party uninvited; she had also let her hair down in public, in front of men who were not her husband </w:t>
      </w:r>
      <w:r w:rsidRPr="00B532E3">
        <w:rPr>
          <w:rFonts w:ascii="Book Antiqua" w:hAnsi="Book Antiqua"/>
          <w:i/>
          <w:sz w:val="28"/>
          <w:szCs w:val="28"/>
        </w:rPr>
        <w:t>(as if she had a husband</w:t>
      </w:r>
      <w:r>
        <w:rPr>
          <w:rFonts w:ascii="Book Antiqua" w:hAnsi="Book Antiqua"/>
          <w:i/>
          <w:sz w:val="28"/>
          <w:szCs w:val="28"/>
        </w:rPr>
        <w:t xml:space="preserve"> to worry about</w:t>
      </w:r>
      <w:r w:rsidRPr="00B532E3">
        <w:rPr>
          <w:rFonts w:ascii="Book Antiqua" w:hAnsi="Book Antiqua"/>
          <w:i/>
          <w:sz w:val="28"/>
          <w:szCs w:val="28"/>
        </w:rPr>
        <w:t>).</w:t>
      </w:r>
      <w:r>
        <w:rPr>
          <w:rFonts w:ascii="Book Antiqua" w:hAnsi="Book Antiqua"/>
          <w:sz w:val="28"/>
          <w:szCs w:val="28"/>
        </w:rPr>
        <w:t xml:space="preserve">  She risked a glance up at Jesus, tensing herself for the inevitable rebuke.</w:t>
      </w:r>
    </w:p>
    <w:p w:rsidR="00526167" w:rsidRDefault="00526167" w:rsidP="00526167">
      <w:pPr>
        <w:rPr>
          <w:rFonts w:ascii="Book Antiqua" w:hAnsi="Book Antiqua"/>
          <w:sz w:val="28"/>
          <w:szCs w:val="28"/>
        </w:rPr>
      </w:pPr>
      <w:r>
        <w:rPr>
          <w:rFonts w:ascii="Book Antiqua" w:hAnsi="Book Antiqua"/>
          <w:sz w:val="28"/>
          <w:szCs w:val="28"/>
        </w:rPr>
        <w:tab/>
        <w:t>But it didn’t come.  Instead there was just the simple smile that offered love.  Acceptance.  And yes, she knew it—</w:t>
      </w:r>
      <w:r w:rsidRPr="00B532E3">
        <w:rPr>
          <w:rFonts w:ascii="Book Antiqua" w:hAnsi="Book Antiqua"/>
          <w:i/>
          <w:sz w:val="28"/>
          <w:szCs w:val="28"/>
        </w:rPr>
        <w:t>knew it in her heart!—</w:t>
      </w:r>
      <w:r>
        <w:rPr>
          <w:rFonts w:ascii="Book Antiqua" w:hAnsi="Book Antiqua"/>
          <w:sz w:val="28"/>
          <w:szCs w:val="28"/>
        </w:rPr>
        <w:t xml:space="preserve">forgiveness!  Opening the jar of perfume, she spread it over Jesus’ feet and used her silken hair to massage it in.  The aroma spread, strong yet delicate.  She leaned down and kissed the feet as she continued to clean them.  The mutterings had grown into protests of indignation, but now she really didn’t care.  What they said didn’t matter.  What they thought didn’t matter.  Only Jesus mattered.  Only the one who had </w:t>
      </w:r>
      <w:r>
        <w:rPr>
          <w:rFonts w:ascii="Book Antiqua" w:hAnsi="Book Antiqua"/>
          <w:sz w:val="28"/>
          <w:szCs w:val="28"/>
        </w:rPr>
        <w:lastRenderedPageBreak/>
        <w:t>forgiven her and accepted her adoration mattered.</w:t>
      </w:r>
      <w:r w:rsidR="00B6453F">
        <w:rPr>
          <w:rFonts w:ascii="Book Antiqua" w:hAnsi="Book Antiqua"/>
          <w:sz w:val="28"/>
          <w:szCs w:val="28"/>
        </w:rPr>
        <w:t xml:space="preserve">  </w:t>
      </w:r>
      <w:r>
        <w:rPr>
          <w:rFonts w:ascii="Book Antiqua" w:hAnsi="Book Antiqua"/>
          <w:sz w:val="28"/>
          <w:szCs w:val="28"/>
        </w:rPr>
        <w:t>She gently placed her head against Jesus’ leg, calm and secure in</w:t>
      </w:r>
      <w:r w:rsidR="00B6453F">
        <w:rPr>
          <w:rFonts w:ascii="Book Antiqua" w:hAnsi="Book Antiqua"/>
          <w:sz w:val="28"/>
          <w:szCs w:val="28"/>
        </w:rPr>
        <w:t xml:space="preserve"> the midst of the angry storm, </w:t>
      </w:r>
      <w:r>
        <w:rPr>
          <w:rFonts w:ascii="Book Antiqua" w:hAnsi="Book Antiqua"/>
          <w:sz w:val="28"/>
          <w:szCs w:val="28"/>
        </w:rPr>
        <w:t>and for the first time she knew peace.</w:t>
      </w:r>
    </w:p>
    <w:p w:rsidR="00526167" w:rsidRPr="000314E6" w:rsidRDefault="00526167" w:rsidP="00526167">
      <w:pPr>
        <w:rPr>
          <w:rFonts w:ascii="Book Antiqua" w:hAnsi="Book Antiqua"/>
          <w:sz w:val="14"/>
          <w:szCs w:val="14"/>
        </w:rPr>
      </w:pPr>
    </w:p>
    <w:p w:rsidR="00526167" w:rsidRPr="00CD6CD6" w:rsidRDefault="00526167" w:rsidP="00526167">
      <w:pPr>
        <w:rPr>
          <w:rFonts w:ascii="Book Antiqua" w:hAnsi="Book Antiqua"/>
          <w:b/>
          <w:i/>
          <w:color w:val="FF0000"/>
          <w:sz w:val="28"/>
          <w:szCs w:val="28"/>
        </w:rPr>
      </w:pPr>
      <w:r>
        <w:rPr>
          <w:rFonts w:ascii="Book Antiqua" w:hAnsi="Book Antiqua"/>
          <w:sz w:val="28"/>
          <w:szCs w:val="28"/>
        </w:rPr>
        <w:tab/>
      </w:r>
      <w:r w:rsidRPr="00CD6CD6">
        <w:rPr>
          <w:rFonts w:ascii="Book Antiqua" w:hAnsi="Book Antiqua"/>
          <w:b/>
          <w:i/>
          <w:color w:val="FF0000"/>
          <w:sz w:val="28"/>
          <w:szCs w:val="28"/>
        </w:rPr>
        <w:t>Often the very wealthy would hold dinner parties in lush gardens outside their homes.  These gardens commonly had several barred gates, and people—particularly the poor—would gather around these gates.  They could see who was eating, and there was also the hope that scraps might be available after the meal.  It’s probable that this woman was among such a crowd.</w:t>
      </w:r>
    </w:p>
    <w:p w:rsidR="005C044A" w:rsidRDefault="00526167" w:rsidP="00526167">
      <w:pPr>
        <w:rPr>
          <w:rFonts w:ascii="Book Antiqua" w:hAnsi="Book Antiqua"/>
          <w:sz w:val="28"/>
          <w:szCs w:val="28"/>
        </w:rPr>
      </w:pPr>
      <w:r>
        <w:rPr>
          <w:rFonts w:ascii="Book Antiqua" w:hAnsi="Book Antiqua"/>
          <w:sz w:val="28"/>
          <w:szCs w:val="28"/>
        </w:rPr>
        <w:tab/>
        <w:t>And who would think that such a person could teach us anything about worship.  Isn’t worship supposed to be put together and led by professionals?  Isn’t it something only the trained can do?  And yet if we explore her story more closely, we discover the an</w:t>
      </w:r>
      <w:r w:rsidR="005C044A">
        <w:rPr>
          <w:rFonts w:ascii="Book Antiqua" w:hAnsi="Book Antiqua"/>
          <w:sz w:val="28"/>
          <w:szCs w:val="28"/>
        </w:rPr>
        <w:t>swer to these questions is NO.</w:t>
      </w:r>
    </w:p>
    <w:p w:rsidR="00526167" w:rsidRDefault="00526167" w:rsidP="005C044A">
      <w:pPr>
        <w:ind w:firstLine="720"/>
        <w:rPr>
          <w:rFonts w:ascii="Book Antiqua" w:hAnsi="Book Antiqua"/>
          <w:sz w:val="28"/>
          <w:szCs w:val="28"/>
        </w:rPr>
      </w:pPr>
      <w:r w:rsidRPr="005C044A">
        <w:rPr>
          <w:rFonts w:ascii="Book Antiqua" w:hAnsi="Book Antiqua"/>
          <w:b/>
          <w:sz w:val="28"/>
          <w:szCs w:val="28"/>
        </w:rPr>
        <w:t xml:space="preserve">This woman teaches us </w:t>
      </w:r>
      <w:r w:rsidR="005C044A" w:rsidRPr="005C044A">
        <w:rPr>
          <w:rFonts w:ascii="Book Antiqua" w:hAnsi="Book Antiqua"/>
          <w:b/>
          <w:sz w:val="28"/>
          <w:szCs w:val="28"/>
        </w:rPr>
        <w:t xml:space="preserve">that worship </w:t>
      </w:r>
      <w:r w:rsidRPr="005C044A">
        <w:rPr>
          <w:rFonts w:ascii="Book Antiqua" w:hAnsi="Book Antiqua"/>
          <w:b/>
          <w:sz w:val="28"/>
          <w:szCs w:val="28"/>
        </w:rPr>
        <w:t>does one thing: it exalts God in Jesus above all else.</w:t>
      </w:r>
      <w:r>
        <w:rPr>
          <w:rFonts w:ascii="Book Antiqua" w:hAnsi="Book Antiqua"/>
          <w:sz w:val="28"/>
          <w:szCs w:val="28"/>
        </w:rPr>
        <w:t xml:space="preserve">  She wasn’t putting on a show, taking a dare, or looking for a handout.  She was willing to go against the social expectations and norms of the day; to risk ridicule and embarrassment.  We need</w:t>
      </w:r>
      <w:r w:rsidR="005B2C55">
        <w:rPr>
          <w:rFonts w:ascii="Book Antiqua" w:hAnsi="Book Antiqua"/>
          <w:sz w:val="28"/>
          <w:szCs w:val="28"/>
        </w:rPr>
        <w:t xml:space="preserve"> to have that kind of focus and </w:t>
      </w:r>
      <w:r>
        <w:rPr>
          <w:rFonts w:ascii="Book Antiqua" w:hAnsi="Book Antiqua"/>
          <w:sz w:val="28"/>
          <w:szCs w:val="28"/>
        </w:rPr>
        <w:t>determination when we enter God’s presence in worship.</w:t>
      </w:r>
    </w:p>
    <w:p w:rsidR="005C044A" w:rsidRDefault="00526167" w:rsidP="00526167">
      <w:pPr>
        <w:rPr>
          <w:rFonts w:ascii="Book Antiqua" w:hAnsi="Book Antiqua"/>
          <w:sz w:val="28"/>
          <w:szCs w:val="28"/>
        </w:rPr>
      </w:pPr>
      <w:r>
        <w:rPr>
          <w:rFonts w:ascii="Book Antiqua" w:hAnsi="Book Antiqua"/>
          <w:sz w:val="28"/>
          <w:szCs w:val="28"/>
        </w:rPr>
        <w:tab/>
        <w:t>Too often our focus in worship is not on God, but on countless other things.  Maybe it’s the pastor or the choir.  Maybe it’s what so-and-so is wearing.  Maybe it’s something that got left out of the bulletin.  Maybe it’s a change in the order of service.</w:t>
      </w:r>
      <w:r w:rsidR="005C044A">
        <w:rPr>
          <w:rFonts w:ascii="Book Antiqua" w:hAnsi="Book Antiqua"/>
          <w:sz w:val="28"/>
          <w:szCs w:val="28"/>
        </w:rPr>
        <w:t xml:space="preserve">  We’re surrounded by many things which vie for our attention, even in church.</w:t>
      </w:r>
    </w:p>
    <w:p w:rsidR="005B2C55" w:rsidRDefault="005C044A" w:rsidP="005C044A">
      <w:pPr>
        <w:ind w:firstLine="720"/>
        <w:rPr>
          <w:rFonts w:ascii="Book Antiqua" w:hAnsi="Book Antiqua"/>
          <w:sz w:val="28"/>
          <w:szCs w:val="28"/>
        </w:rPr>
      </w:pPr>
      <w:r>
        <w:rPr>
          <w:rFonts w:ascii="Book Antiqua" w:hAnsi="Book Antiqua"/>
          <w:sz w:val="28"/>
          <w:szCs w:val="28"/>
        </w:rPr>
        <w:t>The acts of w</w:t>
      </w:r>
      <w:r w:rsidR="005B2C55">
        <w:rPr>
          <w:rFonts w:ascii="Book Antiqua" w:hAnsi="Book Antiqua"/>
          <w:sz w:val="28"/>
          <w:szCs w:val="28"/>
        </w:rPr>
        <w:t xml:space="preserve">orship </w:t>
      </w:r>
      <w:r>
        <w:rPr>
          <w:rFonts w:ascii="Book Antiqua" w:hAnsi="Book Antiqua"/>
          <w:sz w:val="28"/>
          <w:szCs w:val="28"/>
        </w:rPr>
        <w:t>are</w:t>
      </w:r>
      <w:r w:rsidR="005B2C55">
        <w:rPr>
          <w:rFonts w:ascii="Book Antiqua" w:hAnsi="Book Antiqua"/>
          <w:sz w:val="28"/>
          <w:szCs w:val="28"/>
        </w:rPr>
        <w:t xml:space="preserve"> not easy.  It is not designed to be something </w:t>
      </w:r>
      <w:r w:rsidR="00B6453F">
        <w:rPr>
          <w:rFonts w:ascii="Book Antiqua" w:hAnsi="Book Antiqua"/>
          <w:sz w:val="28"/>
          <w:szCs w:val="28"/>
        </w:rPr>
        <w:t xml:space="preserve">we just sit through and let be </w:t>
      </w:r>
      <w:r w:rsidR="005B2C55">
        <w:rPr>
          <w:rFonts w:ascii="Book Antiqua" w:hAnsi="Book Antiqua"/>
          <w:sz w:val="28"/>
          <w:szCs w:val="28"/>
        </w:rPr>
        <w:t xml:space="preserve">done </w:t>
      </w:r>
      <w:r w:rsidR="00B6453F">
        <w:rPr>
          <w:rFonts w:ascii="Book Antiqua" w:hAnsi="Book Antiqua"/>
          <w:sz w:val="28"/>
          <w:szCs w:val="28"/>
        </w:rPr>
        <w:t>“</w:t>
      </w:r>
      <w:r w:rsidR="005B2C55">
        <w:rPr>
          <w:rFonts w:ascii="Book Antiqua" w:hAnsi="Book Antiqua"/>
          <w:sz w:val="28"/>
          <w:szCs w:val="28"/>
        </w:rPr>
        <w:t xml:space="preserve">to us” or done </w:t>
      </w:r>
      <w:r w:rsidR="00B6453F">
        <w:rPr>
          <w:rFonts w:ascii="Book Antiqua" w:hAnsi="Book Antiqua"/>
          <w:sz w:val="28"/>
          <w:szCs w:val="28"/>
        </w:rPr>
        <w:t>“</w:t>
      </w:r>
      <w:r w:rsidR="005B2C55">
        <w:rPr>
          <w:rFonts w:ascii="Book Antiqua" w:hAnsi="Book Antiqua"/>
          <w:sz w:val="28"/>
          <w:szCs w:val="28"/>
        </w:rPr>
        <w:t>for us.</w:t>
      </w:r>
      <w:r w:rsidR="00B6453F">
        <w:rPr>
          <w:rFonts w:ascii="Book Antiqua" w:hAnsi="Book Antiqua"/>
          <w:sz w:val="28"/>
          <w:szCs w:val="28"/>
        </w:rPr>
        <w:t>”</w:t>
      </w:r>
      <w:r w:rsidR="005B2C55">
        <w:rPr>
          <w:rFonts w:ascii="Book Antiqua" w:hAnsi="Book Antiqua"/>
          <w:sz w:val="28"/>
          <w:szCs w:val="28"/>
        </w:rPr>
        <w:t xml:space="preserve">  </w:t>
      </w:r>
      <w:r w:rsidR="00C03077">
        <w:rPr>
          <w:rFonts w:ascii="Book Antiqua" w:hAnsi="Book Antiqua"/>
          <w:sz w:val="28"/>
          <w:szCs w:val="28"/>
        </w:rPr>
        <w:t xml:space="preserve">Each of us </w:t>
      </w:r>
      <w:r>
        <w:rPr>
          <w:rFonts w:ascii="Book Antiqua" w:hAnsi="Book Antiqua"/>
          <w:sz w:val="28"/>
          <w:szCs w:val="28"/>
        </w:rPr>
        <w:t>is</w:t>
      </w:r>
      <w:r w:rsidR="00C03077">
        <w:rPr>
          <w:rFonts w:ascii="Book Antiqua" w:hAnsi="Book Antiqua"/>
          <w:sz w:val="28"/>
          <w:szCs w:val="28"/>
        </w:rPr>
        <w:t xml:space="preserve"> called—and expected--</w:t>
      </w:r>
      <w:r w:rsidR="005B2C55">
        <w:rPr>
          <w:rFonts w:ascii="Book Antiqua" w:hAnsi="Book Antiqua"/>
          <w:sz w:val="28"/>
          <w:szCs w:val="28"/>
        </w:rPr>
        <w:t>to offer our greates</w:t>
      </w:r>
      <w:r>
        <w:rPr>
          <w:rFonts w:ascii="Book Antiqua" w:hAnsi="Book Antiqua"/>
          <w:sz w:val="28"/>
          <w:szCs w:val="28"/>
        </w:rPr>
        <w:t>t adoration and praise to God.  And that requires effort, commitment, and intentionality on our part.</w:t>
      </w:r>
    </w:p>
    <w:p w:rsidR="00DF2C91" w:rsidRPr="00DF2C91" w:rsidRDefault="00DF2C91" w:rsidP="00DF2C91">
      <w:pPr>
        <w:rPr>
          <w:rFonts w:ascii="Book Antiqua" w:hAnsi="Book Antiqua"/>
          <w:sz w:val="14"/>
          <w:szCs w:val="14"/>
        </w:rPr>
      </w:pPr>
    </w:p>
    <w:p w:rsidR="00DF16B7" w:rsidRDefault="005C044A" w:rsidP="00526167">
      <w:pPr>
        <w:ind w:firstLine="720"/>
        <w:rPr>
          <w:rFonts w:ascii="Book Antiqua" w:hAnsi="Book Antiqua"/>
          <w:sz w:val="28"/>
          <w:szCs w:val="28"/>
        </w:rPr>
      </w:pPr>
      <w:r>
        <w:rPr>
          <w:rFonts w:ascii="Book Antiqua" w:hAnsi="Book Antiqua"/>
          <w:sz w:val="28"/>
          <w:szCs w:val="28"/>
        </w:rPr>
        <w:t>As worshipers, w</w:t>
      </w:r>
      <w:r w:rsidR="00526167">
        <w:rPr>
          <w:rFonts w:ascii="Book Antiqua" w:hAnsi="Book Antiqua"/>
          <w:sz w:val="28"/>
          <w:szCs w:val="28"/>
        </w:rPr>
        <w:t xml:space="preserve">e </w:t>
      </w:r>
      <w:r w:rsidR="00DF16B7">
        <w:rPr>
          <w:rFonts w:ascii="Book Antiqua" w:hAnsi="Book Antiqua"/>
          <w:sz w:val="28"/>
          <w:szCs w:val="28"/>
        </w:rPr>
        <w:t>also find ourselves</w:t>
      </w:r>
      <w:r>
        <w:rPr>
          <w:rFonts w:ascii="Book Antiqua" w:hAnsi="Book Antiqua"/>
          <w:sz w:val="28"/>
          <w:szCs w:val="28"/>
        </w:rPr>
        <w:t xml:space="preserve"> </w:t>
      </w:r>
      <w:r w:rsidR="00DF16B7">
        <w:rPr>
          <w:rFonts w:ascii="Book Antiqua" w:hAnsi="Book Antiqua"/>
          <w:sz w:val="28"/>
          <w:szCs w:val="28"/>
        </w:rPr>
        <w:t xml:space="preserve">constrained by fear.  We fear </w:t>
      </w:r>
      <w:r w:rsidR="00526167">
        <w:rPr>
          <w:rFonts w:ascii="Book Antiqua" w:hAnsi="Book Antiqua"/>
          <w:sz w:val="28"/>
          <w:szCs w:val="28"/>
        </w:rPr>
        <w:t xml:space="preserve">coming to the altar because of what someone might think.  We don’t lift our hands, say AMEN! or show our joy because </w:t>
      </w:r>
      <w:r w:rsidR="00DF16B7">
        <w:rPr>
          <w:rFonts w:ascii="Book Antiqua" w:hAnsi="Book Antiqua"/>
          <w:sz w:val="28"/>
          <w:szCs w:val="28"/>
        </w:rPr>
        <w:t>we’ve been told it’s not proper.  Not everyone may want to express their worship in these ways, and that’s fine.  But we should not be limited in our worship because someone else isn’t doing it, or might say something if we do it.</w:t>
      </w:r>
    </w:p>
    <w:p w:rsidR="00DF16B7" w:rsidRPr="00775F90" w:rsidRDefault="00A11FF3" w:rsidP="00526167">
      <w:pPr>
        <w:ind w:firstLine="720"/>
        <w:rPr>
          <w:rFonts w:ascii="Book Antiqua" w:hAnsi="Book Antiqua"/>
          <w:b/>
          <w:i/>
          <w:color w:val="FF0000"/>
          <w:sz w:val="28"/>
          <w:szCs w:val="28"/>
        </w:rPr>
      </w:pPr>
      <w:r>
        <w:rPr>
          <w:rFonts w:ascii="Book Antiqua" w:hAnsi="Book Antiqua"/>
          <w:b/>
          <w:i/>
          <w:color w:val="FF0000"/>
          <w:sz w:val="28"/>
          <w:szCs w:val="28"/>
        </w:rPr>
        <w:t>In a previous appointment</w:t>
      </w:r>
      <w:r w:rsidR="00DF16B7" w:rsidRPr="00775F90">
        <w:rPr>
          <w:rFonts w:ascii="Book Antiqua" w:hAnsi="Book Antiqua"/>
          <w:b/>
          <w:i/>
          <w:color w:val="FF0000"/>
          <w:sz w:val="28"/>
          <w:szCs w:val="28"/>
        </w:rPr>
        <w:t xml:space="preserve"> </w:t>
      </w:r>
      <w:r w:rsidR="00B47CE2">
        <w:rPr>
          <w:rFonts w:ascii="Book Antiqua" w:hAnsi="Book Antiqua"/>
          <w:b/>
          <w:i/>
          <w:color w:val="FF0000"/>
          <w:sz w:val="28"/>
          <w:szCs w:val="28"/>
        </w:rPr>
        <w:t xml:space="preserve">I served, </w:t>
      </w:r>
      <w:r w:rsidR="00DF16B7" w:rsidRPr="00775F90">
        <w:rPr>
          <w:rFonts w:ascii="Book Antiqua" w:hAnsi="Book Antiqua"/>
          <w:b/>
          <w:i/>
          <w:color w:val="FF0000"/>
          <w:sz w:val="28"/>
          <w:szCs w:val="28"/>
        </w:rPr>
        <w:t>there was a young girl with a fabulous voice.  She loved to share her gift in worship.  Often, while singing, she would sway b</w:t>
      </w:r>
      <w:r w:rsidR="000877E5">
        <w:rPr>
          <w:rFonts w:ascii="Book Antiqua" w:hAnsi="Book Antiqua"/>
          <w:b/>
          <w:i/>
          <w:color w:val="FF0000"/>
          <w:sz w:val="28"/>
          <w:szCs w:val="28"/>
        </w:rPr>
        <w:t>ack and forth or raise her hand</w:t>
      </w:r>
      <w:r w:rsidR="00DF16B7" w:rsidRPr="00775F90">
        <w:rPr>
          <w:rFonts w:ascii="Book Antiqua" w:hAnsi="Book Antiqua"/>
          <w:b/>
          <w:i/>
          <w:color w:val="FF0000"/>
          <w:sz w:val="28"/>
          <w:szCs w:val="28"/>
        </w:rPr>
        <w:t xml:space="preserve">.  </w:t>
      </w:r>
      <w:r w:rsidR="000877E5">
        <w:rPr>
          <w:rFonts w:ascii="Book Antiqua" w:hAnsi="Book Antiqua"/>
          <w:b/>
          <w:i/>
          <w:color w:val="FF0000"/>
          <w:sz w:val="28"/>
          <w:szCs w:val="28"/>
        </w:rPr>
        <w:t xml:space="preserve">One Sunday </w:t>
      </w:r>
      <w:r w:rsidR="00DF16B7" w:rsidRPr="00775F90">
        <w:rPr>
          <w:rFonts w:ascii="Book Antiqua" w:hAnsi="Book Antiqua"/>
          <w:b/>
          <w:i/>
          <w:color w:val="FF0000"/>
          <w:sz w:val="28"/>
          <w:szCs w:val="28"/>
        </w:rPr>
        <w:t>I was told by an older member of th</w:t>
      </w:r>
      <w:r>
        <w:rPr>
          <w:rFonts w:ascii="Book Antiqua" w:hAnsi="Book Antiqua"/>
          <w:b/>
          <w:i/>
          <w:color w:val="FF0000"/>
          <w:sz w:val="28"/>
          <w:szCs w:val="28"/>
        </w:rPr>
        <w:t>at</w:t>
      </w:r>
      <w:r w:rsidR="00DF16B7" w:rsidRPr="00775F90">
        <w:rPr>
          <w:rFonts w:ascii="Book Antiqua" w:hAnsi="Book Antiqua"/>
          <w:b/>
          <w:i/>
          <w:color w:val="FF0000"/>
          <w:sz w:val="28"/>
          <w:szCs w:val="28"/>
        </w:rPr>
        <w:t xml:space="preserve"> congregation that this girl “needed to stop doing all that dancing</w:t>
      </w:r>
      <w:r w:rsidR="00775F90" w:rsidRPr="00775F90">
        <w:rPr>
          <w:rFonts w:ascii="Book Antiqua" w:hAnsi="Book Antiqua"/>
          <w:b/>
          <w:i/>
          <w:color w:val="FF0000"/>
          <w:sz w:val="28"/>
          <w:szCs w:val="28"/>
        </w:rPr>
        <w:t>!  This isn’t a Pent</w:t>
      </w:r>
      <w:r w:rsidR="000877E5">
        <w:rPr>
          <w:rFonts w:ascii="Book Antiqua" w:hAnsi="Book Antiqua"/>
          <w:b/>
          <w:i/>
          <w:color w:val="FF0000"/>
          <w:sz w:val="28"/>
          <w:szCs w:val="28"/>
        </w:rPr>
        <w:t>e</w:t>
      </w:r>
      <w:r w:rsidR="00775F90" w:rsidRPr="00775F90">
        <w:rPr>
          <w:rFonts w:ascii="Book Antiqua" w:hAnsi="Book Antiqua"/>
          <w:b/>
          <w:i/>
          <w:color w:val="FF0000"/>
          <w:sz w:val="28"/>
          <w:szCs w:val="28"/>
        </w:rPr>
        <w:t>costal church!”  How tragic.  Th</w:t>
      </w:r>
      <w:r>
        <w:rPr>
          <w:rFonts w:ascii="Book Antiqua" w:hAnsi="Book Antiqua"/>
          <w:b/>
          <w:i/>
          <w:color w:val="FF0000"/>
          <w:sz w:val="28"/>
          <w:szCs w:val="28"/>
        </w:rPr>
        <w:t>at</w:t>
      </w:r>
      <w:r w:rsidR="00775F90" w:rsidRPr="00775F90">
        <w:rPr>
          <w:rFonts w:ascii="Book Antiqua" w:hAnsi="Book Antiqua"/>
          <w:b/>
          <w:i/>
          <w:color w:val="FF0000"/>
          <w:sz w:val="28"/>
          <w:szCs w:val="28"/>
        </w:rPr>
        <w:t xml:space="preserve"> elderly lady believed there was only one way to worship: her way.  And everyone should do it just like she did.  Anything else she considered improper.</w:t>
      </w:r>
    </w:p>
    <w:p w:rsidR="00526167" w:rsidRPr="00DF2C91" w:rsidRDefault="00775F90" w:rsidP="00DF2C91">
      <w:pPr>
        <w:ind w:firstLine="720"/>
        <w:rPr>
          <w:rFonts w:ascii="Book Antiqua" w:hAnsi="Book Antiqua"/>
          <w:sz w:val="28"/>
          <w:szCs w:val="28"/>
        </w:rPr>
      </w:pPr>
      <w:r>
        <w:rPr>
          <w:rFonts w:ascii="Book Antiqua" w:hAnsi="Book Antiqua"/>
          <w:sz w:val="28"/>
          <w:szCs w:val="28"/>
        </w:rPr>
        <w:lastRenderedPageBreak/>
        <w:t>When we s</w:t>
      </w:r>
      <w:r w:rsidR="00B805A5">
        <w:rPr>
          <w:rFonts w:ascii="Book Antiqua" w:hAnsi="Book Antiqua"/>
          <w:sz w:val="28"/>
          <w:szCs w:val="28"/>
        </w:rPr>
        <w:t>tudy this unnamed woman in our S</w:t>
      </w:r>
      <w:r>
        <w:rPr>
          <w:rFonts w:ascii="Book Antiqua" w:hAnsi="Book Antiqua"/>
          <w:sz w:val="28"/>
          <w:szCs w:val="28"/>
        </w:rPr>
        <w:t>cripture reading, we realize that n</w:t>
      </w:r>
      <w:r w:rsidR="00526167">
        <w:rPr>
          <w:rFonts w:ascii="Book Antiqua" w:hAnsi="Book Antiqua"/>
          <w:sz w:val="28"/>
          <w:szCs w:val="28"/>
        </w:rPr>
        <w:t xml:space="preserve">othing </w:t>
      </w:r>
      <w:r>
        <w:rPr>
          <w:rFonts w:ascii="Book Antiqua" w:hAnsi="Book Antiqua"/>
          <w:sz w:val="28"/>
          <w:szCs w:val="28"/>
        </w:rPr>
        <w:t>she</w:t>
      </w:r>
      <w:r w:rsidR="00526167">
        <w:rPr>
          <w:rFonts w:ascii="Book Antiqua" w:hAnsi="Book Antiqua"/>
          <w:sz w:val="28"/>
          <w:szCs w:val="28"/>
        </w:rPr>
        <w:t xml:space="preserve"> did was proper!  Her only desire was to be with Jesus.  </w:t>
      </w:r>
      <w:r w:rsidR="00A40299">
        <w:rPr>
          <w:rFonts w:ascii="Book Antiqua" w:hAnsi="Book Antiqua"/>
          <w:sz w:val="28"/>
          <w:szCs w:val="28"/>
        </w:rPr>
        <w:t xml:space="preserve">I </w:t>
      </w:r>
      <w:r w:rsidR="000E6C59">
        <w:rPr>
          <w:rFonts w:ascii="Book Antiqua" w:hAnsi="Book Antiqua"/>
          <w:sz w:val="28"/>
          <w:szCs w:val="28"/>
        </w:rPr>
        <w:t>pray</w:t>
      </w:r>
      <w:r w:rsidR="00A40299">
        <w:rPr>
          <w:rFonts w:ascii="Book Antiqua" w:hAnsi="Book Antiqua"/>
          <w:sz w:val="28"/>
          <w:szCs w:val="28"/>
        </w:rPr>
        <w:t xml:space="preserve"> our desire to be with Jesus </w:t>
      </w:r>
      <w:r w:rsidR="000E6C59">
        <w:rPr>
          <w:rFonts w:ascii="Book Antiqua" w:hAnsi="Book Antiqua"/>
          <w:sz w:val="28"/>
          <w:szCs w:val="28"/>
        </w:rPr>
        <w:t>i</w:t>
      </w:r>
      <w:r w:rsidR="00A40299">
        <w:rPr>
          <w:rFonts w:ascii="Book Antiqua" w:hAnsi="Book Antiqua"/>
          <w:sz w:val="28"/>
          <w:szCs w:val="28"/>
        </w:rPr>
        <w:t>s stronger than our</w:t>
      </w:r>
      <w:r w:rsidR="00DF2C91">
        <w:rPr>
          <w:rFonts w:ascii="Book Antiqua" w:hAnsi="Book Antiqua"/>
          <w:sz w:val="28"/>
          <w:szCs w:val="28"/>
        </w:rPr>
        <w:t xml:space="preserve"> desire to please other people or to be comfortable</w:t>
      </w:r>
      <w:r w:rsidR="00A40299">
        <w:rPr>
          <w:rFonts w:ascii="Book Antiqua" w:hAnsi="Book Antiqua"/>
          <w:sz w:val="28"/>
          <w:szCs w:val="28"/>
        </w:rPr>
        <w:t xml:space="preserve">.  </w:t>
      </w:r>
      <w:r w:rsidR="00526167">
        <w:rPr>
          <w:rFonts w:ascii="Book Antiqua" w:hAnsi="Book Antiqua"/>
          <w:sz w:val="28"/>
          <w:szCs w:val="28"/>
        </w:rPr>
        <w:t xml:space="preserve">In worship, we </w:t>
      </w:r>
      <w:r w:rsidR="00A40299">
        <w:rPr>
          <w:rFonts w:ascii="Book Antiqua" w:hAnsi="Book Antiqua"/>
          <w:sz w:val="28"/>
          <w:szCs w:val="28"/>
        </w:rPr>
        <w:t xml:space="preserve">should </w:t>
      </w:r>
      <w:r w:rsidR="00526167">
        <w:rPr>
          <w:rFonts w:ascii="Book Antiqua" w:hAnsi="Book Antiqua"/>
          <w:sz w:val="28"/>
          <w:szCs w:val="28"/>
        </w:rPr>
        <w:t xml:space="preserve">come looking for </w:t>
      </w:r>
      <w:r w:rsidR="000E6C59">
        <w:rPr>
          <w:rFonts w:ascii="Book Antiqua" w:hAnsi="Book Antiqua"/>
          <w:sz w:val="28"/>
          <w:szCs w:val="28"/>
        </w:rPr>
        <w:t>Jesus, just as this woman did.</w:t>
      </w:r>
    </w:p>
    <w:p w:rsidR="00526167" w:rsidRDefault="00526167" w:rsidP="00526167">
      <w:pPr>
        <w:rPr>
          <w:rFonts w:ascii="Book Antiqua" w:hAnsi="Book Antiqua"/>
          <w:sz w:val="28"/>
          <w:szCs w:val="28"/>
        </w:rPr>
      </w:pPr>
      <w:r>
        <w:rPr>
          <w:rFonts w:ascii="Book Antiqua" w:hAnsi="Book Antiqua"/>
          <w:sz w:val="28"/>
          <w:szCs w:val="28"/>
        </w:rPr>
        <w:tab/>
        <w:t>But the woman’s desire for forgiveness didn’t stop at barging in and disrupting the soup and salad.  She went to Jesus and touched him.  And even more appalling in that time, she let her hair down in public!</w:t>
      </w:r>
      <w:r w:rsidR="004D317E">
        <w:rPr>
          <w:rFonts w:ascii="Book Antiqua" w:hAnsi="Book Antiqua"/>
          <w:sz w:val="28"/>
          <w:szCs w:val="28"/>
        </w:rPr>
        <w:t xml:space="preserve">  Again, nothing she d</w:t>
      </w:r>
      <w:r w:rsidR="000E6C59">
        <w:rPr>
          <w:rFonts w:ascii="Book Antiqua" w:hAnsi="Book Antiqua"/>
          <w:sz w:val="28"/>
          <w:szCs w:val="28"/>
        </w:rPr>
        <w:t xml:space="preserve">id </w:t>
      </w:r>
      <w:r w:rsidR="004D317E">
        <w:rPr>
          <w:rFonts w:ascii="Book Antiqua" w:hAnsi="Book Antiqua"/>
          <w:sz w:val="28"/>
          <w:szCs w:val="28"/>
        </w:rPr>
        <w:t>was considered “proper” in her culture.</w:t>
      </w:r>
    </w:p>
    <w:p w:rsidR="00526167" w:rsidRDefault="000E6C59" w:rsidP="00526167">
      <w:pPr>
        <w:rPr>
          <w:rFonts w:ascii="Book Antiqua" w:hAnsi="Book Antiqua"/>
          <w:sz w:val="28"/>
          <w:szCs w:val="28"/>
        </w:rPr>
      </w:pPr>
      <w:r>
        <w:rPr>
          <w:rFonts w:ascii="Book Antiqua" w:hAnsi="Book Antiqua"/>
          <w:sz w:val="28"/>
          <w:szCs w:val="28"/>
        </w:rPr>
        <w:tab/>
        <w:t>This woman was a known sinner</w:t>
      </w:r>
      <w:r w:rsidR="00526167">
        <w:rPr>
          <w:rFonts w:ascii="Book Antiqua" w:hAnsi="Book Antiqua"/>
          <w:sz w:val="28"/>
          <w:szCs w:val="28"/>
        </w:rPr>
        <w:t>.  As such, she had no standing, no honor, in society.  She was treated with contempt and revulsion.  So really, what did she have to lose by her unpredictable actions?</w:t>
      </w:r>
      <w:r w:rsidR="004D317E">
        <w:rPr>
          <w:rFonts w:ascii="Book Antiqua" w:hAnsi="Book Antiqua"/>
          <w:sz w:val="28"/>
          <w:szCs w:val="28"/>
        </w:rPr>
        <w:t xml:space="preserve">  But w</w:t>
      </w:r>
      <w:r w:rsidR="00526167">
        <w:rPr>
          <w:rFonts w:ascii="Book Antiqua" w:hAnsi="Book Antiqua"/>
          <w:sz w:val="28"/>
          <w:szCs w:val="28"/>
        </w:rPr>
        <w:t xml:space="preserve">e shy away from loving Jesus with fierce </w:t>
      </w:r>
      <w:r w:rsidR="004D317E">
        <w:rPr>
          <w:rFonts w:ascii="Book Antiqua" w:hAnsi="Book Antiqua"/>
          <w:sz w:val="28"/>
          <w:szCs w:val="28"/>
        </w:rPr>
        <w:t xml:space="preserve">and visible </w:t>
      </w:r>
      <w:r w:rsidR="00526167">
        <w:rPr>
          <w:rFonts w:ascii="Book Antiqua" w:hAnsi="Book Antiqua"/>
          <w:sz w:val="28"/>
          <w:szCs w:val="28"/>
        </w:rPr>
        <w:t xml:space="preserve">passion because we </w:t>
      </w:r>
      <w:r w:rsidR="004D317E">
        <w:rPr>
          <w:rFonts w:ascii="Book Antiqua" w:hAnsi="Book Antiqua"/>
          <w:sz w:val="28"/>
          <w:szCs w:val="28"/>
        </w:rPr>
        <w:t>have a lot to lose, don’t we?  Again, w</w:t>
      </w:r>
      <w:r w:rsidR="00526167">
        <w:rPr>
          <w:rFonts w:ascii="Book Antiqua" w:hAnsi="Book Antiqua"/>
          <w:sz w:val="28"/>
          <w:szCs w:val="28"/>
        </w:rPr>
        <w:t xml:space="preserve">e’re afraid of what people will say or think; we have </w:t>
      </w:r>
      <w:r w:rsidR="004D317E">
        <w:rPr>
          <w:rFonts w:ascii="Book Antiqua" w:hAnsi="Book Antiqua"/>
          <w:sz w:val="28"/>
          <w:szCs w:val="28"/>
        </w:rPr>
        <w:t xml:space="preserve">our </w:t>
      </w:r>
      <w:r w:rsidR="00526167">
        <w:rPr>
          <w:rFonts w:ascii="Book Antiqua" w:hAnsi="Book Antiqua"/>
          <w:sz w:val="28"/>
          <w:szCs w:val="28"/>
        </w:rPr>
        <w:t>reputations to think about.  Yet Jesus loves unpredictable, irrational responses to his grace.</w:t>
      </w:r>
    </w:p>
    <w:p w:rsidR="00526167" w:rsidRPr="004D317E" w:rsidRDefault="000E6C59" w:rsidP="000E6C59">
      <w:pPr>
        <w:ind w:firstLine="720"/>
        <w:rPr>
          <w:rFonts w:ascii="Book Antiqua" w:hAnsi="Book Antiqua"/>
          <w:b/>
          <w:i/>
          <w:color w:val="FF0000"/>
          <w:sz w:val="28"/>
          <w:szCs w:val="28"/>
        </w:rPr>
      </w:pPr>
      <w:r>
        <w:rPr>
          <w:rFonts w:ascii="Book Antiqua" w:hAnsi="Book Antiqua"/>
          <w:b/>
          <w:i/>
          <w:color w:val="FF0000"/>
          <w:sz w:val="28"/>
          <w:szCs w:val="28"/>
        </w:rPr>
        <w:t>In the first church I served</w:t>
      </w:r>
      <w:r w:rsidR="00526167" w:rsidRPr="004D317E">
        <w:rPr>
          <w:rFonts w:ascii="Book Antiqua" w:hAnsi="Book Antiqua"/>
          <w:b/>
          <w:i/>
          <w:color w:val="FF0000"/>
          <w:sz w:val="28"/>
          <w:szCs w:val="28"/>
        </w:rPr>
        <w:t>, during a time of praise and worship</w:t>
      </w:r>
      <w:r>
        <w:rPr>
          <w:rFonts w:ascii="Book Antiqua" w:hAnsi="Book Antiqua"/>
          <w:b/>
          <w:i/>
          <w:color w:val="FF0000"/>
          <w:sz w:val="28"/>
          <w:szCs w:val="28"/>
        </w:rPr>
        <w:t xml:space="preserve"> one Sunday morning</w:t>
      </w:r>
      <w:r w:rsidR="00526167" w:rsidRPr="004D317E">
        <w:rPr>
          <w:rFonts w:ascii="Book Antiqua" w:hAnsi="Book Antiqua"/>
          <w:b/>
          <w:i/>
          <w:color w:val="FF0000"/>
          <w:sz w:val="28"/>
          <w:szCs w:val="28"/>
        </w:rPr>
        <w:t xml:space="preserve">, one woman left her seat and came to the front.  She knelt at the altar and raised her arms in praise.  </w:t>
      </w:r>
      <w:r>
        <w:rPr>
          <w:rFonts w:ascii="Book Antiqua" w:hAnsi="Book Antiqua"/>
          <w:b/>
          <w:i/>
          <w:color w:val="FF0000"/>
          <w:sz w:val="28"/>
          <w:szCs w:val="28"/>
        </w:rPr>
        <w:t xml:space="preserve">From my vantage point I could see the congregation almost visibly recoiling </w:t>
      </w:r>
      <w:r w:rsidR="00D339F3">
        <w:rPr>
          <w:rFonts w:ascii="Book Antiqua" w:hAnsi="Book Antiqua"/>
          <w:b/>
          <w:i/>
          <w:color w:val="FF0000"/>
          <w:sz w:val="28"/>
          <w:szCs w:val="28"/>
        </w:rPr>
        <w:t>in discomfort</w:t>
      </w:r>
      <w:r>
        <w:rPr>
          <w:rFonts w:ascii="Book Antiqua" w:hAnsi="Book Antiqua"/>
          <w:b/>
          <w:i/>
          <w:color w:val="FF0000"/>
          <w:sz w:val="28"/>
          <w:szCs w:val="28"/>
        </w:rPr>
        <w:t xml:space="preserve">.  Her act of unconstrained worship made that very traditional </w:t>
      </w:r>
      <w:r w:rsidR="00526167" w:rsidRPr="004D317E">
        <w:rPr>
          <w:rFonts w:ascii="Book Antiqua" w:hAnsi="Book Antiqua"/>
          <w:b/>
          <w:i/>
          <w:color w:val="FF0000"/>
          <w:sz w:val="28"/>
          <w:szCs w:val="28"/>
        </w:rPr>
        <w:t xml:space="preserve">congregation </w:t>
      </w:r>
      <w:r>
        <w:rPr>
          <w:rFonts w:ascii="Book Antiqua" w:hAnsi="Book Antiqua"/>
          <w:b/>
          <w:i/>
          <w:color w:val="FF0000"/>
          <w:sz w:val="28"/>
          <w:szCs w:val="28"/>
        </w:rPr>
        <w:t>uncomfortable because nobody—</w:t>
      </w:r>
      <w:r w:rsidRPr="00D339F3">
        <w:rPr>
          <w:rFonts w:ascii="Book Antiqua" w:hAnsi="Book Antiqua"/>
          <w:b/>
          <w:color w:val="FF0000"/>
          <w:sz w:val="28"/>
          <w:szCs w:val="28"/>
        </w:rPr>
        <w:t>nobody</w:t>
      </w:r>
      <w:r>
        <w:rPr>
          <w:rFonts w:ascii="Book Antiqua" w:hAnsi="Book Antiqua"/>
          <w:b/>
          <w:i/>
          <w:color w:val="FF0000"/>
          <w:sz w:val="28"/>
          <w:szCs w:val="28"/>
        </w:rPr>
        <w:t>—ever expressed their worship that way.</w:t>
      </w:r>
      <w:r w:rsidR="00526167" w:rsidRPr="004D317E">
        <w:rPr>
          <w:rFonts w:ascii="Book Antiqua" w:hAnsi="Book Antiqua"/>
          <w:b/>
          <w:i/>
          <w:color w:val="FF0000"/>
          <w:sz w:val="28"/>
          <w:szCs w:val="28"/>
        </w:rPr>
        <w:t xml:space="preserve">  </w:t>
      </w:r>
      <w:r>
        <w:rPr>
          <w:rFonts w:ascii="Book Antiqua" w:hAnsi="Book Antiqua"/>
          <w:b/>
          <w:i/>
          <w:color w:val="FF0000"/>
          <w:sz w:val="28"/>
          <w:szCs w:val="28"/>
        </w:rPr>
        <w:t>Afterward I heard that m</w:t>
      </w:r>
      <w:r w:rsidR="00526167" w:rsidRPr="004D317E">
        <w:rPr>
          <w:rFonts w:ascii="Book Antiqua" w:hAnsi="Book Antiqua"/>
          <w:b/>
          <w:i/>
          <w:color w:val="FF0000"/>
          <w:sz w:val="28"/>
          <w:szCs w:val="28"/>
        </w:rPr>
        <w:t xml:space="preserve">any people assumed </w:t>
      </w:r>
      <w:r>
        <w:rPr>
          <w:rFonts w:ascii="Book Antiqua" w:hAnsi="Book Antiqua"/>
          <w:b/>
          <w:i/>
          <w:color w:val="FF0000"/>
          <w:sz w:val="28"/>
          <w:szCs w:val="28"/>
        </w:rPr>
        <w:t>the woman</w:t>
      </w:r>
      <w:r w:rsidR="00526167" w:rsidRPr="004D317E">
        <w:rPr>
          <w:rFonts w:ascii="Book Antiqua" w:hAnsi="Book Antiqua"/>
          <w:b/>
          <w:i/>
          <w:color w:val="FF0000"/>
          <w:sz w:val="28"/>
          <w:szCs w:val="28"/>
        </w:rPr>
        <w:t xml:space="preserve"> was just having another “mental episode.”  But </w:t>
      </w:r>
      <w:r>
        <w:rPr>
          <w:rFonts w:ascii="Book Antiqua" w:hAnsi="Book Antiqua"/>
          <w:b/>
          <w:i/>
          <w:color w:val="FF0000"/>
          <w:sz w:val="28"/>
          <w:szCs w:val="28"/>
        </w:rPr>
        <w:t>I had watched</w:t>
      </w:r>
      <w:r w:rsidR="00526167" w:rsidRPr="004D317E">
        <w:rPr>
          <w:rFonts w:ascii="Book Antiqua" w:hAnsi="Book Antiqua"/>
          <w:b/>
          <w:i/>
          <w:color w:val="FF0000"/>
          <w:sz w:val="28"/>
          <w:szCs w:val="28"/>
        </w:rPr>
        <w:t xml:space="preserve"> her</w:t>
      </w:r>
      <w:r>
        <w:rPr>
          <w:rFonts w:ascii="Book Antiqua" w:hAnsi="Book Antiqua"/>
          <w:b/>
          <w:i/>
          <w:color w:val="FF0000"/>
          <w:sz w:val="28"/>
          <w:szCs w:val="28"/>
        </w:rPr>
        <w:t xml:space="preserve"> as she knelt and worshiped</w:t>
      </w:r>
      <w:r w:rsidR="00526167" w:rsidRPr="004D317E">
        <w:rPr>
          <w:rFonts w:ascii="Book Antiqua" w:hAnsi="Book Antiqua"/>
          <w:b/>
          <w:i/>
          <w:color w:val="FF0000"/>
          <w:sz w:val="28"/>
          <w:szCs w:val="28"/>
        </w:rPr>
        <w:t xml:space="preserve">, </w:t>
      </w:r>
      <w:r>
        <w:rPr>
          <w:rFonts w:ascii="Book Antiqua" w:hAnsi="Book Antiqua"/>
          <w:b/>
          <w:i/>
          <w:color w:val="FF0000"/>
          <w:sz w:val="28"/>
          <w:szCs w:val="28"/>
        </w:rPr>
        <w:t xml:space="preserve">and </w:t>
      </w:r>
      <w:r w:rsidR="00526167" w:rsidRPr="004D317E">
        <w:rPr>
          <w:rFonts w:ascii="Book Antiqua" w:hAnsi="Book Antiqua"/>
          <w:b/>
          <w:i/>
          <w:color w:val="FF0000"/>
          <w:sz w:val="28"/>
          <w:szCs w:val="28"/>
        </w:rPr>
        <w:t xml:space="preserve">I </w:t>
      </w:r>
      <w:r>
        <w:rPr>
          <w:rFonts w:ascii="Book Antiqua" w:hAnsi="Book Antiqua"/>
          <w:b/>
          <w:i/>
          <w:color w:val="FF0000"/>
          <w:sz w:val="28"/>
          <w:szCs w:val="28"/>
        </w:rPr>
        <w:t xml:space="preserve">knew </w:t>
      </w:r>
      <w:r w:rsidR="00526167" w:rsidRPr="004D317E">
        <w:rPr>
          <w:rFonts w:ascii="Book Antiqua" w:hAnsi="Book Antiqua"/>
          <w:b/>
          <w:i/>
          <w:color w:val="FF0000"/>
          <w:sz w:val="28"/>
          <w:szCs w:val="28"/>
        </w:rPr>
        <w:t xml:space="preserve">she was loving </w:t>
      </w:r>
      <w:r>
        <w:rPr>
          <w:rFonts w:ascii="Book Antiqua" w:hAnsi="Book Antiqua"/>
          <w:b/>
          <w:i/>
          <w:color w:val="FF0000"/>
          <w:sz w:val="28"/>
          <w:szCs w:val="28"/>
        </w:rPr>
        <w:t>Jesus with everything she had.</w:t>
      </w:r>
    </w:p>
    <w:p w:rsidR="00526167" w:rsidRDefault="0089021F" w:rsidP="00526167">
      <w:pPr>
        <w:rPr>
          <w:rFonts w:ascii="Book Antiqua" w:hAnsi="Book Antiqua"/>
          <w:sz w:val="28"/>
          <w:szCs w:val="28"/>
        </w:rPr>
      </w:pPr>
      <w:r>
        <w:rPr>
          <w:rFonts w:ascii="Book Antiqua" w:hAnsi="Book Antiqua"/>
          <w:sz w:val="28"/>
          <w:szCs w:val="28"/>
        </w:rPr>
        <w:tab/>
        <w:t>Th</w:t>
      </w:r>
      <w:r w:rsidR="00DF2C91">
        <w:rPr>
          <w:rFonts w:ascii="Book Antiqua" w:hAnsi="Book Antiqua"/>
          <w:sz w:val="28"/>
          <w:szCs w:val="28"/>
        </w:rPr>
        <w:t>at</w:t>
      </w:r>
      <w:r>
        <w:rPr>
          <w:rFonts w:ascii="Book Antiqua" w:hAnsi="Book Antiqua"/>
          <w:sz w:val="28"/>
          <w:szCs w:val="28"/>
        </w:rPr>
        <w:t xml:space="preserve"> </w:t>
      </w:r>
      <w:r w:rsidR="00526167">
        <w:rPr>
          <w:rFonts w:ascii="Book Antiqua" w:hAnsi="Book Antiqua"/>
          <w:sz w:val="28"/>
          <w:szCs w:val="28"/>
        </w:rPr>
        <w:t xml:space="preserve">woman </w:t>
      </w:r>
      <w:r>
        <w:rPr>
          <w:rFonts w:ascii="Book Antiqua" w:hAnsi="Book Antiqua"/>
          <w:sz w:val="28"/>
          <w:szCs w:val="28"/>
        </w:rPr>
        <w:t xml:space="preserve">in my first church, and the woman in our Scripture reading, </w:t>
      </w:r>
      <w:r w:rsidR="00526167">
        <w:rPr>
          <w:rFonts w:ascii="Book Antiqua" w:hAnsi="Book Antiqua"/>
          <w:sz w:val="28"/>
          <w:szCs w:val="28"/>
        </w:rPr>
        <w:t>proves</w:t>
      </w:r>
      <w:r>
        <w:rPr>
          <w:rFonts w:ascii="Book Antiqua" w:hAnsi="Book Antiqua"/>
          <w:sz w:val="28"/>
          <w:szCs w:val="28"/>
        </w:rPr>
        <w:t xml:space="preserve"> that there is no right or wrong</w:t>
      </w:r>
      <w:r w:rsidR="00526167">
        <w:rPr>
          <w:rFonts w:ascii="Book Antiqua" w:hAnsi="Book Antiqua"/>
          <w:sz w:val="28"/>
          <w:szCs w:val="28"/>
        </w:rPr>
        <w:t xml:space="preserve"> way to worship God.  Jesus said in </w:t>
      </w:r>
      <w:r w:rsidR="00526167" w:rsidRPr="0089021F">
        <w:rPr>
          <w:rFonts w:ascii="Book Antiqua" w:hAnsi="Book Antiqua"/>
          <w:sz w:val="28"/>
          <w:szCs w:val="28"/>
        </w:rPr>
        <w:t>John 4:23-24,</w:t>
      </w:r>
      <w:r w:rsidR="00526167">
        <w:rPr>
          <w:rFonts w:ascii="Book Antiqua" w:hAnsi="Book Antiqua"/>
          <w:sz w:val="28"/>
          <w:szCs w:val="28"/>
        </w:rPr>
        <w:t xml:space="preserve"> </w:t>
      </w:r>
      <w:r w:rsidR="00526167" w:rsidRPr="00B06CD0">
        <w:rPr>
          <w:rFonts w:ascii="Book Antiqua" w:hAnsi="Book Antiqua"/>
          <w:i/>
          <w:sz w:val="28"/>
          <w:szCs w:val="28"/>
        </w:rPr>
        <w:t xml:space="preserve">“The Father is looking for anyone who will worship him in spirit and truth.”  </w:t>
      </w:r>
      <w:r w:rsidR="00526167">
        <w:rPr>
          <w:rFonts w:ascii="Book Antiqua" w:hAnsi="Book Antiqua"/>
          <w:sz w:val="28"/>
          <w:szCs w:val="28"/>
        </w:rPr>
        <w:t>If we come into God’s presence in spirit and truth, we can w</w:t>
      </w:r>
      <w:r>
        <w:rPr>
          <w:rFonts w:ascii="Book Antiqua" w:hAnsi="Book Antiqua"/>
          <w:sz w:val="28"/>
          <w:szCs w:val="28"/>
        </w:rPr>
        <w:t xml:space="preserve">orship in many different ways.  </w:t>
      </w:r>
      <w:r w:rsidR="00526167">
        <w:rPr>
          <w:rFonts w:ascii="Book Antiqua" w:hAnsi="Book Antiqua"/>
          <w:sz w:val="28"/>
          <w:szCs w:val="28"/>
        </w:rPr>
        <w:t>For some, sitting in quiet reverence is their best worship.  For some, raising their hands or clapping expresses their worship.  Some sway, some dance, some kneel, some lay face down on the floor.  All are acceptable if the heart is focused on God.</w:t>
      </w:r>
    </w:p>
    <w:p w:rsidR="00526167" w:rsidRPr="00526167" w:rsidRDefault="00526167" w:rsidP="00526167">
      <w:pPr>
        <w:rPr>
          <w:rFonts w:ascii="Book Antiqua" w:hAnsi="Book Antiqua"/>
          <w:b/>
          <w:i/>
          <w:color w:val="FF0000"/>
          <w:sz w:val="28"/>
          <w:szCs w:val="28"/>
        </w:rPr>
      </w:pPr>
      <w:r w:rsidRPr="00526167">
        <w:rPr>
          <w:rFonts w:ascii="Book Antiqua" w:hAnsi="Book Antiqua"/>
          <w:b/>
          <w:i/>
          <w:color w:val="FF0000"/>
          <w:sz w:val="28"/>
          <w:szCs w:val="28"/>
        </w:rPr>
        <w:tab/>
      </w:r>
      <w:r w:rsidR="00DF2C91">
        <w:rPr>
          <w:rFonts w:ascii="Book Antiqua" w:hAnsi="Book Antiqua"/>
          <w:b/>
          <w:i/>
          <w:color w:val="FF0000"/>
          <w:sz w:val="28"/>
          <w:szCs w:val="28"/>
        </w:rPr>
        <w:t>When Felicia and I visited Ghana w</w:t>
      </w:r>
      <w:r w:rsidRPr="00526167">
        <w:rPr>
          <w:rFonts w:ascii="Book Antiqua" w:hAnsi="Book Antiqua"/>
          <w:b/>
          <w:i/>
          <w:color w:val="FF0000"/>
          <w:sz w:val="28"/>
          <w:szCs w:val="28"/>
        </w:rPr>
        <w:t xml:space="preserve">e were amazed, blessed, and put to shame by their worship!  When we have guests in our buildings, we </w:t>
      </w:r>
      <w:r w:rsidR="00DF2C91">
        <w:rPr>
          <w:rFonts w:ascii="Book Antiqua" w:hAnsi="Book Antiqua"/>
          <w:b/>
          <w:i/>
          <w:color w:val="FF0000"/>
          <w:sz w:val="28"/>
          <w:szCs w:val="28"/>
        </w:rPr>
        <w:t xml:space="preserve">can sometimes </w:t>
      </w:r>
      <w:bookmarkStart w:id="0" w:name="_GoBack"/>
      <w:bookmarkEnd w:id="0"/>
      <w:r w:rsidRPr="00526167">
        <w:rPr>
          <w:rFonts w:ascii="Book Antiqua" w:hAnsi="Book Antiqua"/>
          <w:b/>
          <w:i/>
          <w:color w:val="FF0000"/>
          <w:sz w:val="28"/>
          <w:szCs w:val="28"/>
        </w:rPr>
        <w:t xml:space="preserve">try to impress them by putting on the best “worship show” we can.  We want to look good.  The people in Ghana didn’t put on a show for the visiting Americans.  They worshiped in their own way, with passion and energy, and without worrying about what we might think.  As a result, it was very easy for all of us to enter into the spirit of worship with them because we knew it was not </w:t>
      </w:r>
      <w:r w:rsidRPr="00526167">
        <w:rPr>
          <w:rFonts w:ascii="Book Antiqua" w:hAnsi="Book Antiqua"/>
          <w:b/>
          <w:i/>
          <w:color w:val="FF0000"/>
          <w:sz w:val="28"/>
          <w:szCs w:val="28"/>
        </w:rPr>
        <w:lastRenderedPageBreak/>
        <w:t>abou</w:t>
      </w:r>
      <w:r w:rsidR="00586779">
        <w:rPr>
          <w:rFonts w:ascii="Book Antiqua" w:hAnsi="Book Antiqua"/>
          <w:b/>
          <w:i/>
          <w:color w:val="FF0000"/>
          <w:sz w:val="28"/>
          <w:szCs w:val="28"/>
        </w:rPr>
        <w:t xml:space="preserve">t performance, good impressions, </w:t>
      </w:r>
      <w:r w:rsidRPr="00526167">
        <w:rPr>
          <w:rFonts w:ascii="Book Antiqua" w:hAnsi="Book Antiqua"/>
          <w:b/>
          <w:i/>
          <w:color w:val="FF0000"/>
          <w:sz w:val="28"/>
          <w:szCs w:val="28"/>
        </w:rPr>
        <w:t>or people-pleasing.  It was about glorifying God.</w:t>
      </w:r>
    </w:p>
    <w:p w:rsidR="00526167" w:rsidRPr="000314E6" w:rsidRDefault="00526167" w:rsidP="00526167">
      <w:pPr>
        <w:rPr>
          <w:rFonts w:ascii="Book Antiqua" w:hAnsi="Book Antiqua"/>
          <w:sz w:val="14"/>
          <w:szCs w:val="14"/>
        </w:rPr>
      </w:pPr>
    </w:p>
    <w:p w:rsidR="00586779" w:rsidRDefault="00526167" w:rsidP="00586779">
      <w:pPr>
        <w:rPr>
          <w:rFonts w:ascii="Book Antiqua" w:hAnsi="Book Antiqua"/>
          <w:sz w:val="28"/>
          <w:szCs w:val="28"/>
        </w:rPr>
      </w:pPr>
      <w:r>
        <w:rPr>
          <w:rFonts w:ascii="Book Antiqua" w:hAnsi="Book Antiqua"/>
          <w:sz w:val="28"/>
          <w:szCs w:val="28"/>
        </w:rPr>
        <w:tab/>
        <w:t xml:space="preserve">When we worship, we are drawn closer to God.  The more we worship, the closer we are drawn.  And the closer we get to our holy God, the more our sins are exposed.  </w:t>
      </w:r>
      <w:r w:rsidR="00C45101">
        <w:rPr>
          <w:rFonts w:ascii="Book Antiqua" w:hAnsi="Book Antiqua"/>
          <w:sz w:val="28"/>
          <w:szCs w:val="28"/>
        </w:rPr>
        <w:t>We</w:t>
      </w:r>
      <w:r>
        <w:rPr>
          <w:rFonts w:ascii="Book Antiqua" w:hAnsi="Book Antiqua"/>
          <w:sz w:val="28"/>
          <w:szCs w:val="28"/>
        </w:rPr>
        <w:t xml:space="preserve"> can’t worship God honestly and aut</w:t>
      </w:r>
      <w:r w:rsidR="00C45101">
        <w:rPr>
          <w:rFonts w:ascii="Book Antiqua" w:hAnsi="Book Antiqua"/>
          <w:sz w:val="28"/>
          <w:szCs w:val="28"/>
        </w:rPr>
        <w:t xml:space="preserve">hentically without recognizing </w:t>
      </w:r>
      <w:r>
        <w:rPr>
          <w:rFonts w:ascii="Book Antiqua" w:hAnsi="Book Antiqua"/>
          <w:sz w:val="28"/>
          <w:szCs w:val="28"/>
        </w:rPr>
        <w:t>our own sinfulness and without being repentant.  Of course, that could be an excuse for just going through the motions: we don’t want to face up to what need</w:t>
      </w:r>
      <w:r w:rsidR="00C45101">
        <w:rPr>
          <w:rFonts w:ascii="Book Antiqua" w:hAnsi="Book Antiqua"/>
          <w:sz w:val="28"/>
          <w:szCs w:val="28"/>
        </w:rPr>
        <w:t>s fixing in our lives.  True worship lays us bare before our Creator and surrenders everything to him.</w:t>
      </w:r>
    </w:p>
    <w:p w:rsidR="00526167" w:rsidRDefault="00526167" w:rsidP="00526167">
      <w:pPr>
        <w:rPr>
          <w:rFonts w:ascii="Book Antiqua" w:hAnsi="Book Antiqua"/>
          <w:sz w:val="28"/>
          <w:szCs w:val="28"/>
        </w:rPr>
      </w:pPr>
      <w:r>
        <w:rPr>
          <w:rFonts w:ascii="Book Antiqua" w:hAnsi="Book Antiqua"/>
          <w:sz w:val="28"/>
          <w:szCs w:val="28"/>
        </w:rPr>
        <w:tab/>
        <w:t xml:space="preserve">Satan doesn’t want us to worship.  He knows what it’s like to worship God—after all, he did it once long ago before he rebelled and was cast down.  He knows the joy, the healing, the power worship has.  And he doesn’t want you and I to experience that.  So he causes us to turn worship into a duty, a routine, something boring, something to fight </w:t>
      </w:r>
      <w:r w:rsidR="009F3962">
        <w:rPr>
          <w:rFonts w:ascii="Book Antiqua" w:hAnsi="Book Antiqua"/>
          <w:sz w:val="28"/>
          <w:szCs w:val="28"/>
        </w:rPr>
        <w:t>about</w:t>
      </w:r>
      <w:r>
        <w:rPr>
          <w:rFonts w:ascii="Book Antiqua" w:hAnsi="Book Antiqua"/>
          <w:sz w:val="28"/>
          <w:szCs w:val="28"/>
        </w:rPr>
        <w:t>.</w:t>
      </w:r>
    </w:p>
    <w:p w:rsidR="00691662" w:rsidRPr="00691662" w:rsidRDefault="00691662" w:rsidP="00526167">
      <w:pPr>
        <w:rPr>
          <w:rFonts w:ascii="Book Antiqua" w:hAnsi="Book Antiqua"/>
          <w:b/>
          <w:i/>
          <w:color w:val="FF0000"/>
          <w:sz w:val="28"/>
          <w:szCs w:val="28"/>
        </w:rPr>
      </w:pPr>
      <w:r w:rsidRPr="00691662">
        <w:rPr>
          <w:rFonts w:ascii="Book Antiqua" w:hAnsi="Book Antiqua"/>
          <w:b/>
          <w:i/>
          <w:color w:val="FF0000"/>
          <w:sz w:val="28"/>
          <w:szCs w:val="28"/>
        </w:rPr>
        <w:tab/>
        <w:t>This summer we’re going to invest a little more time talking about and exploring worship.  We’ll be looking at some psalms about worship, and we’ll talk about the order and structure of worship, the music of worship, and the need for worship.</w:t>
      </w:r>
    </w:p>
    <w:p w:rsidR="00526167" w:rsidRPr="000314E6" w:rsidRDefault="00526167" w:rsidP="00526167">
      <w:pPr>
        <w:rPr>
          <w:rFonts w:ascii="Book Antiqua" w:hAnsi="Book Antiqua"/>
          <w:sz w:val="14"/>
          <w:szCs w:val="14"/>
        </w:rPr>
      </w:pPr>
    </w:p>
    <w:p w:rsidR="00526167" w:rsidRDefault="00526167" w:rsidP="00586779">
      <w:pPr>
        <w:ind w:firstLine="720"/>
        <w:rPr>
          <w:rFonts w:ascii="Book Antiqua" w:hAnsi="Book Antiqua"/>
          <w:sz w:val="28"/>
          <w:szCs w:val="28"/>
        </w:rPr>
      </w:pPr>
      <w:r>
        <w:rPr>
          <w:rFonts w:ascii="Book Antiqua" w:hAnsi="Book Antiqua"/>
          <w:sz w:val="28"/>
          <w:szCs w:val="28"/>
        </w:rPr>
        <w:t xml:space="preserve">As we prepare </w:t>
      </w:r>
      <w:r w:rsidR="009F3962">
        <w:rPr>
          <w:rFonts w:ascii="Book Antiqua" w:hAnsi="Book Antiqua"/>
          <w:sz w:val="28"/>
          <w:szCs w:val="28"/>
        </w:rPr>
        <w:t xml:space="preserve">for </w:t>
      </w:r>
      <w:r w:rsidR="00691662">
        <w:rPr>
          <w:rFonts w:ascii="Book Antiqua" w:hAnsi="Book Antiqua"/>
          <w:sz w:val="28"/>
          <w:szCs w:val="28"/>
        </w:rPr>
        <w:t>a few moments of silent reflection</w:t>
      </w:r>
      <w:r>
        <w:rPr>
          <w:rFonts w:ascii="Book Antiqua" w:hAnsi="Book Antiqua"/>
          <w:sz w:val="28"/>
          <w:szCs w:val="28"/>
        </w:rPr>
        <w:t xml:space="preserve">, </w:t>
      </w:r>
      <w:r w:rsidR="00691662">
        <w:rPr>
          <w:rFonts w:ascii="Book Antiqua" w:hAnsi="Book Antiqua"/>
          <w:sz w:val="28"/>
          <w:szCs w:val="28"/>
        </w:rPr>
        <w:t>ask God where he sees you in our Scripture reading.  Does he see me</w:t>
      </w:r>
      <w:r>
        <w:rPr>
          <w:rFonts w:ascii="Book Antiqua" w:hAnsi="Book Antiqua"/>
          <w:sz w:val="28"/>
          <w:szCs w:val="28"/>
        </w:rPr>
        <w:t xml:space="preserve"> sitting around the table, passing judgment</w:t>
      </w:r>
      <w:r w:rsidR="00691662">
        <w:rPr>
          <w:rFonts w:ascii="Book Antiqua" w:hAnsi="Book Antiqua"/>
          <w:sz w:val="28"/>
          <w:szCs w:val="28"/>
        </w:rPr>
        <w:t xml:space="preserve">, and thinking myself </w:t>
      </w:r>
      <w:r>
        <w:rPr>
          <w:rFonts w:ascii="Book Antiqua" w:hAnsi="Book Antiqua"/>
          <w:sz w:val="28"/>
          <w:szCs w:val="28"/>
        </w:rPr>
        <w:t xml:space="preserve">spiritually superior?  Or </w:t>
      </w:r>
      <w:r w:rsidR="00691662">
        <w:rPr>
          <w:rFonts w:ascii="Book Antiqua" w:hAnsi="Book Antiqua"/>
          <w:sz w:val="28"/>
          <w:szCs w:val="28"/>
        </w:rPr>
        <w:t xml:space="preserve">does he see me </w:t>
      </w:r>
      <w:r>
        <w:rPr>
          <w:rFonts w:ascii="Book Antiqua" w:hAnsi="Book Antiqua"/>
          <w:sz w:val="28"/>
          <w:szCs w:val="28"/>
        </w:rPr>
        <w:t>kneeling at the feet of Jesus, weeping because of my brokenness and guilt, doing whatever it takes to show my love for him?</w:t>
      </w:r>
    </w:p>
    <w:p w:rsidR="00691662" w:rsidRPr="00F07C0F" w:rsidRDefault="00691662" w:rsidP="00586779">
      <w:pPr>
        <w:ind w:firstLine="720"/>
        <w:rPr>
          <w:rFonts w:ascii="Book Antiqua" w:hAnsi="Book Antiqua"/>
          <w:sz w:val="28"/>
          <w:szCs w:val="28"/>
        </w:rPr>
      </w:pPr>
      <w:r>
        <w:rPr>
          <w:rFonts w:ascii="Book Antiqua" w:hAnsi="Book Antiqua"/>
          <w:sz w:val="28"/>
          <w:szCs w:val="28"/>
        </w:rPr>
        <w:t>Let us pray in silence…</w:t>
      </w:r>
    </w:p>
    <w:p w:rsidR="00526167" w:rsidRPr="00E66129" w:rsidRDefault="00526167" w:rsidP="00526167">
      <w:pPr>
        <w:rPr>
          <w:rFonts w:ascii="Book Antiqua" w:hAnsi="Book Antiqua"/>
          <w:sz w:val="28"/>
          <w:szCs w:val="28"/>
        </w:rPr>
      </w:pPr>
    </w:p>
    <w:sectPr w:rsidR="00526167" w:rsidRPr="00E66129" w:rsidSect="00E6612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0A" w:rsidRDefault="0061640A">
      <w:r>
        <w:separator/>
      </w:r>
    </w:p>
  </w:endnote>
  <w:endnote w:type="continuationSeparator" w:id="0">
    <w:p w:rsidR="0061640A" w:rsidRDefault="0061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6A1504"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6A1504"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DF2C91">
      <w:rPr>
        <w:rStyle w:val="PageNumber"/>
        <w:noProof/>
      </w:rPr>
      <w:t>4</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0A" w:rsidRDefault="0061640A">
      <w:r>
        <w:separator/>
      </w:r>
    </w:p>
  </w:footnote>
  <w:footnote w:type="continuationSeparator" w:id="0">
    <w:p w:rsidR="0061640A" w:rsidRDefault="00616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314E6"/>
    <w:rsid w:val="00035D9C"/>
    <w:rsid w:val="00046247"/>
    <w:rsid w:val="000525ED"/>
    <w:rsid w:val="00064B77"/>
    <w:rsid w:val="0006597B"/>
    <w:rsid w:val="00077290"/>
    <w:rsid w:val="00077ACD"/>
    <w:rsid w:val="000877E5"/>
    <w:rsid w:val="000A0C04"/>
    <w:rsid w:val="000B102F"/>
    <w:rsid w:val="000B14AC"/>
    <w:rsid w:val="000C74DB"/>
    <w:rsid w:val="000E6C59"/>
    <w:rsid w:val="000E6DCD"/>
    <w:rsid w:val="000E7335"/>
    <w:rsid w:val="000F6720"/>
    <w:rsid w:val="001027EC"/>
    <w:rsid w:val="00104C94"/>
    <w:rsid w:val="001300F3"/>
    <w:rsid w:val="00131E2A"/>
    <w:rsid w:val="00134FB3"/>
    <w:rsid w:val="001444A3"/>
    <w:rsid w:val="001512DD"/>
    <w:rsid w:val="00164834"/>
    <w:rsid w:val="00173A0E"/>
    <w:rsid w:val="00182004"/>
    <w:rsid w:val="001A1CCB"/>
    <w:rsid w:val="001A2C5F"/>
    <w:rsid w:val="001E041D"/>
    <w:rsid w:val="002048B2"/>
    <w:rsid w:val="00270D15"/>
    <w:rsid w:val="002C3F2C"/>
    <w:rsid w:val="002F2F44"/>
    <w:rsid w:val="0030550B"/>
    <w:rsid w:val="0031382A"/>
    <w:rsid w:val="0032327A"/>
    <w:rsid w:val="00323C84"/>
    <w:rsid w:val="00325F21"/>
    <w:rsid w:val="003831D0"/>
    <w:rsid w:val="00394C45"/>
    <w:rsid w:val="003A0250"/>
    <w:rsid w:val="003B5602"/>
    <w:rsid w:val="003D6CBC"/>
    <w:rsid w:val="003F2093"/>
    <w:rsid w:val="004018A2"/>
    <w:rsid w:val="0040324D"/>
    <w:rsid w:val="00445D44"/>
    <w:rsid w:val="00474775"/>
    <w:rsid w:val="004804A6"/>
    <w:rsid w:val="00485BEB"/>
    <w:rsid w:val="004A27ED"/>
    <w:rsid w:val="004B034B"/>
    <w:rsid w:val="004C66F6"/>
    <w:rsid w:val="004D12CC"/>
    <w:rsid w:val="004D317E"/>
    <w:rsid w:val="004D662B"/>
    <w:rsid w:val="004F576F"/>
    <w:rsid w:val="00526167"/>
    <w:rsid w:val="00531EE1"/>
    <w:rsid w:val="00565910"/>
    <w:rsid w:val="00586779"/>
    <w:rsid w:val="0059610D"/>
    <w:rsid w:val="005B2C55"/>
    <w:rsid w:val="005C044A"/>
    <w:rsid w:val="005C2859"/>
    <w:rsid w:val="005D0751"/>
    <w:rsid w:val="005E3C80"/>
    <w:rsid w:val="005F5F43"/>
    <w:rsid w:val="005F7C7B"/>
    <w:rsid w:val="00607364"/>
    <w:rsid w:val="00610A99"/>
    <w:rsid w:val="0061640A"/>
    <w:rsid w:val="00647A9B"/>
    <w:rsid w:val="00647C2F"/>
    <w:rsid w:val="00656C02"/>
    <w:rsid w:val="00656C6D"/>
    <w:rsid w:val="00670484"/>
    <w:rsid w:val="00680DF9"/>
    <w:rsid w:val="00691662"/>
    <w:rsid w:val="00697962"/>
    <w:rsid w:val="006A1504"/>
    <w:rsid w:val="006C7140"/>
    <w:rsid w:val="006D365C"/>
    <w:rsid w:val="006F2761"/>
    <w:rsid w:val="00701F83"/>
    <w:rsid w:val="00774D60"/>
    <w:rsid w:val="00775F90"/>
    <w:rsid w:val="007A5667"/>
    <w:rsid w:val="007B38E3"/>
    <w:rsid w:val="007D0F6E"/>
    <w:rsid w:val="007D7619"/>
    <w:rsid w:val="007E3240"/>
    <w:rsid w:val="00827CF1"/>
    <w:rsid w:val="00862409"/>
    <w:rsid w:val="0089021F"/>
    <w:rsid w:val="00897E81"/>
    <w:rsid w:val="008A5B1D"/>
    <w:rsid w:val="008A671A"/>
    <w:rsid w:val="008F4A67"/>
    <w:rsid w:val="009160A9"/>
    <w:rsid w:val="009428D8"/>
    <w:rsid w:val="00966208"/>
    <w:rsid w:val="00974D62"/>
    <w:rsid w:val="009B2AC9"/>
    <w:rsid w:val="009D68C9"/>
    <w:rsid w:val="009E1DAC"/>
    <w:rsid w:val="009E4736"/>
    <w:rsid w:val="009F3962"/>
    <w:rsid w:val="009F3997"/>
    <w:rsid w:val="00A070A7"/>
    <w:rsid w:val="00A11FF3"/>
    <w:rsid w:val="00A40299"/>
    <w:rsid w:val="00A45B11"/>
    <w:rsid w:val="00A7490A"/>
    <w:rsid w:val="00A96DEB"/>
    <w:rsid w:val="00AB0A83"/>
    <w:rsid w:val="00AB56DC"/>
    <w:rsid w:val="00AC4D14"/>
    <w:rsid w:val="00AC54C0"/>
    <w:rsid w:val="00AC66AF"/>
    <w:rsid w:val="00AE2FDA"/>
    <w:rsid w:val="00AF249A"/>
    <w:rsid w:val="00AF3A39"/>
    <w:rsid w:val="00B13E18"/>
    <w:rsid w:val="00B14853"/>
    <w:rsid w:val="00B1664E"/>
    <w:rsid w:val="00B23A8E"/>
    <w:rsid w:val="00B47CE2"/>
    <w:rsid w:val="00B5647C"/>
    <w:rsid w:val="00B6453F"/>
    <w:rsid w:val="00B805A5"/>
    <w:rsid w:val="00B84F5F"/>
    <w:rsid w:val="00BA126F"/>
    <w:rsid w:val="00BC23DD"/>
    <w:rsid w:val="00C00D7D"/>
    <w:rsid w:val="00C03077"/>
    <w:rsid w:val="00C22C88"/>
    <w:rsid w:val="00C25FBD"/>
    <w:rsid w:val="00C264F9"/>
    <w:rsid w:val="00C45101"/>
    <w:rsid w:val="00C61B0F"/>
    <w:rsid w:val="00C641C8"/>
    <w:rsid w:val="00C65CD7"/>
    <w:rsid w:val="00CA56DD"/>
    <w:rsid w:val="00CB2E35"/>
    <w:rsid w:val="00CB3A52"/>
    <w:rsid w:val="00CD6CD6"/>
    <w:rsid w:val="00D2661F"/>
    <w:rsid w:val="00D339F3"/>
    <w:rsid w:val="00D36F43"/>
    <w:rsid w:val="00D47B43"/>
    <w:rsid w:val="00D905E1"/>
    <w:rsid w:val="00DB01D8"/>
    <w:rsid w:val="00DD0F43"/>
    <w:rsid w:val="00DF16B7"/>
    <w:rsid w:val="00DF2C91"/>
    <w:rsid w:val="00DF6512"/>
    <w:rsid w:val="00E01A1F"/>
    <w:rsid w:val="00E17E0A"/>
    <w:rsid w:val="00E330D1"/>
    <w:rsid w:val="00E45C99"/>
    <w:rsid w:val="00E55413"/>
    <w:rsid w:val="00E55436"/>
    <w:rsid w:val="00E654DE"/>
    <w:rsid w:val="00E66129"/>
    <w:rsid w:val="00EC59DC"/>
    <w:rsid w:val="00ED075E"/>
    <w:rsid w:val="00EE7DDD"/>
    <w:rsid w:val="00EF6CA0"/>
    <w:rsid w:val="00F062C3"/>
    <w:rsid w:val="00F218B6"/>
    <w:rsid w:val="00F55B11"/>
    <w:rsid w:val="00F7593E"/>
    <w:rsid w:val="00FA0411"/>
    <w:rsid w:val="00FB20B5"/>
    <w:rsid w:val="00FC462E"/>
    <w:rsid w:val="00FC61B7"/>
    <w:rsid w:val="00FE2729"/>
    <w:rsid w:val="00FE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2A"/>
    <w:rPr>
      <w:sz w:val="24"/>
      <w:szCs w:val="24"/>
    </w:rPr>
  </w:style>
  <w:style w:type="paragraph" w:styleId="Heading1">
    <w:name w:val="heading 1"/>
    <w:basedOn w:val="Normal"/>
    <w:next w:val="Normal"/>
    <w:link w:val="Heading1Char"/>
    <w:qFormat/>
    <w:rsid w:val="00526167"/>
    <w:pPr>
      <w:keepNext/>
      <w:outlineLvl w:val="0"/>
    </w:pPr>
    <w:rPr>
      <w:rFonts w:ascii="Arial" w:hAnsi="Arial"/>
      <w:b/>
      <w:sz w:val="32"/>
      <w:szCs w:val="20"/>
    </w:rPr>
  </w:style>
  <w:style w:type="paragraph" w:styleId="Heading2">
    <w:name w:val="heading 2"/>
    <w:basedOn w:val="Normal"/>
    <w:next w:val="Normal"/>
    <w:link w:val="Heading2Char"/>
    <w:qFormat/>
    <w:rsid w:val="00526167"/>
    <w:pPr>
      <w:keepNext/>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character" w:customStyle="1" w:styleId="Heading1Char">
    <w:name w:val="Heading 1 Char"/>
    <w:basedOn w:val="DefaultParagraphFont"/>
    <w:link w:val="Heading1"/>
    <w:rsid w:val="00526167"/>
    <w:rPr>
      <w:rFonts w:ascii="Arial" w:hAnsi="Arial"/>
      <w:b/>
      <w:sz w:val="32"/>
    </w:rPr>
  </w:style>
  <w:style w:type="character" w:customStyle="1" w:styleId="Heading2Char">
    <w:name w:val="Heading 2 Char"/>
    <w:basedOn w:val="DefaultParagraphFont"/>
    <w:link w:val="Heading2"/>
    <w:rsid w:val="00526167"/>
    <w:rPr>
      <w:rFonts w:ascii="Arial" w:hAnsi="Arial"/>
      <w:sz w:val="28"/>
    </w:rPr>
  </w:style>
  <w:style w:type="character" w:customStyle="1" w:styleId="text">
    <w:name w:val="text"/>
    <w:basedOn w:val="DefaultParagraphFont"/>
    <w:rsid w:val="00A11FF3"/>
  </w:style>
  <w:style w:type="paragraph" w:customStyle="1" w:styleId="first-line-none">
    <w:name w:val="first-line-none"/>
    <w:basedOn w:val="Normal"/>
    <w:rsid w:val="00A11FF3"/>
    <w:pPr>
      <w:spacing w:before="100" w:beforeAutospacing="1" w:after="100" w:afterAutospacing="1"/>
    </w:pPr>
  </w:style>
  <w:style w:type="character" w:customStyle="1" w:styleId="woj">
    <w:name w:val="woj"/>
    <w:basedOn w:val="DefaultParagraphFont"/>
    <w:rsid w:val="00A11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30</cp:revision>
  <cp:lastPrinted>2010-05-12T15:41:00Z</cp:lastPrinted>
  <dcterms:created xsi:type="dcterms:W3CDTF">2010-04-21T16:20:00Z</dcterms:created>
  <dcterms:modified xsi:type="dcterms:W3CDTF">2016-05-09T15:16:00Z</dcterms:modified>
</cp:coreProperties>
</file>